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       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МУ 2.3.0340-24* </w:t>
      </w:r>
    </w:p>
    <w:p w:rsidR="008271B6" w:rsidRDefault="00F8094A">
      <w:pPr>
        <w:widowControl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</w:t>
      </w:r>
    </w:p>
    <w:p w:rsidR="008271B6" w:rsidRDefault="00F8094A">
      <w:pPr>
        <w:widowControl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* МР 2.3.0340-24 введены взамен МР 2.3.0316-23 "Подготовка и проведение мониторинга состояния питания обучающихся в общеобразовательных организациях"</w:t>
      </w:r>
      <w:r>
        <w:rPr>
          <w:rFonts w:ascii="Arial" w:hAnsi="Arial" w:cs="Arial"/>
          <w:color w:val="000000"/>
          <w:sz w:val="20"/>
          <w:szCs w:val="20"/>
        </w:rPr>
        <w:t xml:space="preserve">, утвержденных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28.02.2023.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Методические рекомендации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2.3. ГИГИЕНА. ГИГИЕНА ПИТАНИЯ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По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дготовка и проведение мониторинга питания обучающихся общеобразовательных организаций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УТВЕРЖДАЮ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Руководитель Федеральной службы по надзору в сфере защиты прав потребителей и благополучия человека, Главный государственный санитарный врач Российской Федера</w:t>
      </w:r>
      <w:r>
        <w:rPr>
          <w:rFonts w:ascii="Arial" w:hAnsi="Arial" w:cs="Arial"/>
          <w:color w:val="000000"/>
          <w:sz w:val="20"/>
          <w:szCs w:val="20"/>
        </w:rPr>
        <w:t xml:space="preserve">ции А.Ю.Попова, 6 марта 2024 г.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Методические рекомендации разработаны Федеральной службой по надзору в сфере защиты прав потребителей и благополучия человека (И.В.Брагина, И.Г.Шевкун, Г.В.Яновская), ФБУН "Новосибирский НИИ гигиены" Роспотребнадзора (И.И.Н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овикова, С.П.Романенко, Л.Н.Рождественская), ФГБУН "ФИЦ питания и биотехнологии" (Д.Б.Никитюк, В.А.Тутельян, А.К.Батурин, Е.А.Смирнова, Н.Н.Денисова, Э.Э.Кешабянц, К.В.Кудрявцева, А.Н.Мартинчик, Е.В.Пескова, А.М.Сафронова, Е.Ю.Сорокина, Э.А.Шахвалиева), ФБ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УЗ "Федеральный центр гигиены и эпидемиологии" Роспотребнадзора (Р.К.Фридман, Е.А.Кузьмина), Управлением Роспотребнадзора по Омской области (А.С.Крига), Управлением Роспотребнадзора по Новосибирской области (А.Ф.Щербатов), ФБУЗ "Центр гигиены и эпидемиолог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ии в Республике Татарстан (Татарстан)" (Е.П.Сизова), Управлением Роспотребнадзора по Амурской области (О.П.Курганова, М.С.Шептунов).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I. Общие положения и область применения </w:t>
      </w:r>
    </w:p>
    <w:p w:rsidR="008271B6" w:rsidRDefault="00F8094A">
      <w:pPr>
        <w:widowControl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Настоящие методические рекомендации (далее - МР) разработаны в рамк</w:t>
      </w:r>
      <w:r>
        <w:rPr>
          <w:rFonts w:ascii="Arial" w:hAnsi="Arial" w:cs="Arial"/>
          <w:color w:val="000000"/>
          <w:sz w:val="20"/>
          <w:szCs w:val="20"/>
        </w:rPr>
        <w:t xml:space="preserve">ах задач, реализуемых федеральным проектом "Укрепление общественного здоровья" национального проекта "Демография" (далее - ФП "Укрепление общественного здоровья" НП "Демография"), и в целях получения информации, характеризующей: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распространенность избыт</w:t>
      </w:r>
      <w:r>
        <w:rPr>
          <w:rFonts w:ascii="Arial" w:hAnsi="Arial" w:cs="Arial"/>
          <w:color w:val="000000"/>
          <w:sz w:val="20"/>
          <w:szCs w:val="20"/>
        </w:rPr>
        <w:t xml:space="preserve">очной массы тела и ожирения у обучающихся и их родителей;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организацию, структуру и режим питания;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частоту потребления отдельных продуктов питания и готовых блюд, являющихся источниками витаминов, минеральных веществ и клетчатки, а также продуктов пит</w:t>
      </w:r>
      <w:r>
        <w:rPr>
          <w:rFonts w:ascii="Arial" w:hAnsi="Arial" w:cs="Arial"/>
          <w:color w:val="000000"/>
          <w:sz w:val="20"/>
          <w:szCs w:val="20"/>
        </w:rPr>
        <w:t xml:space="preserve">ания и готовых блюд с избыточным содержанием критически значимых нутриентов;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факторы риска нарушений здоровья обучающихся, связанные с пищевым фактором и низкой физической активностью;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региональные особенности питания детей.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 Проведение монитори</w:t>
      </w:r>
      <w:r>
        <w:rPr>
          <w:rFonts w:ascii="Arial" w:hAnsi="Arial" w:cs="Arial"/>
          <w:color w:val="000000"/>
          <w:sz w:val="20"/>
          <w:szCs w:val="20"/>
        </w:rPr>
        <w:t xml:space="preserve">нга питания обучающихся общеобразовательных организаций (далее - мониторинг) обеспечивается посредством интервьюирования и использования обезличенных сведений анкет, полученных от интервьюированных.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 МР предназначены для специалистов органов и подведо</w:t>
      </w:r>
      <w:r>
        <w:rPr>
          <w:rFonts w:ascii="Arial" w:hAnsi="Arial" w:cs="Arial"/>
          <w:color w:val="000000"/>
          <w:sz w:val="20"/>
          <w:szCs w:val="20"/>
        </w:rPr>
        <w:t xml:space="preserve">мственных организаций Федеральной службы по надзору в сфере защиты прав потребителей и благополучия человека, принимающих участие в реализации ФП "Укрепление общественного здоровья" НП "Демография" в соответствии с приказом Роспотребнадзора от 10.01.2022 </w:t>
      </w:r>
      <w:r>
        <w:rPr>
          <w:rFonts w:ascii="Segoe UI Symbol" w:hAnsi="Segoe UI Symbol" w:cs="Segoe UI Symbo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5.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1.4. Мониторинг питания обучающихся в рамках ФП "Укрепление общественного здоровья" НП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"Демография" реализуется с 2019 г.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2023 г. мониторингом было охвачено 4565 общеобразовательных организаций (в 2022 г. - 3275, в 2021 г. - 2979, в 2020 г. - 2283, 2019 г. - 2804).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1.5. В интервьюировании принимали участие обучающиеся совместно с родителями (законными представителями), рук</w:t>
      </w:r>
      <w:r>
        <w:rPr>
          <w:rFonts w:ascii="Arial" w:hAnsi="Arial" w:cs="Arial"/>
          <w:color w:val="000000"/>
          <w:sz w:val="20"/>
          <w:szCs w:val="20"/>
        </w:rPr>
        <w:t xml:space="preserve">оводители общеобразовательных организаций и организаторы (операторы) питания.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2023 г. в соответствии с программой исследования было проинтервьюировано 215728 обучающихся и их родителей (в 2022 г. - 113064 чел., в 2021 г. - 41177 чел., в 2020 г. - 35331 </w:t>
      </w:r>
      <w:r>
        <w:rPr>
          <w:rFonts w:ascii="Arial" w:hAnsi="Arial" w:cs="Arial"/>
          <w:color w:val="000000"/>
          <w:sz w:val="20"/>
          <w:szCs w:val="20"/>
        </w:rPr>
        <w:t xml:space="preserve">чел., в 2019 г. - 14910 чел.).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1.6. В результате исследования была дана оценка распространенности ожирения и избыточной массы тела у детей. Так, распространенность ожирения у детей в 2023 г. составила 8,9 случая на 100 чел., избыточной массы тела - 18,6 с</w:t>
      </w:r>
      <w:r>
        <w:rPr>
          <w:rFonts w:ascii="Arial" w:hAnsi="Arial" w:cs="Arial"/>
          <w:color w:val="000000"/>
          <w:sz w:val="20"/>
          <w:szCs w:val="20"/>
        </w:rPr>
        <w:t xml:space="preserve">лучая на 100 детей.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1.7. По результатам мониторинга были определены отдельные статистически значимые коэффициенты корреляции, подтверждающие эффективность реализуемых профилактических мер, направленных на улучшение структуры и содержания организованного и неорганизованного пи</w:t>
      </w:r>
      <w:r>
        <w:rPr>
          <w:rFonts w:ascii="Arial" w:hAnsi="Arial" w:cs="Arial"/>
          <w:color w:val="000000"/>
          <w:sz w:val="20"/>
          <w:szCs w:val="20"/>
        </w:rPr>
        <w:t xml:space="preserve">тания, повышение спроса и удовлетворенности организованным питанием, привитие навыков здорового питания и образа жизни.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1.8. По результатам анализа информации в 60 субъектах Российской Федерации органами государственной власти субъектов Российской Федерац</w:t>
      </w:r>
      <w:r>
        <w:rPr>
          <w:rFonts w:ascii="Arial" w:hAnsi="Arial" w:cs="Arial"/>
          <w:color w:val="000000"/>
          <w:sz w:val="20"/>
          <w:szCs w:val="20"/>
        </w:rPr>
        <w:t xml:space="preserve">ии в сфере образования (далее - орган управления образованием субъекта Российской Федерации) совместно с органами государственной власти субъектов Российской Федерации в сфере здравоохранения, а также при участии территориальных органов Роспотребнадзора в </w:t>
      </w:r>
      <w:r>
        <w:rPr>
          <w:rFonts w:ascii="Arial" w:hAnsi="Arial" w:cs="Arial"/>
          <w:color w:val="000000"/>
          <w:sz w:val="20"/>
          <w:szCs w:val="20"/>
        </w:rPr>
        <w:t>2023 г. были разработаны дорожные карты, направленные на улучшение организации и структуры питания детей школьного возраста, выработку навыков здорового пищевого поведения и потребности в здоровом питании, имеющие большое значение в профилактике ожирения и</w:t>
      </w:r>
      <w:r>
        <w:rPr>
          <w:rFonts w:ascii="Arial" w:hAnsi="Arial" w:cs="Arial"/>
          <w:color w:val="000000"/>
          <w:sz w:val="20"/>
          <w:szCs w:val="20"/>
        </w:rPr>
        <w:t xml:space="preserve"> избыточной массы тела у детей.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1.9. Основными задачами мониторинга на 2024 г. являются методическое сопровождение и научное обоснование мероприятий по профилактике ожирения и избыточной массы тела у детей, в том числе с учетом региональных особенностей п</w:t>
      </w:r>
      <w:r>
        <w:rPr>
          <w:rFonts w:ascii="Arial" w:hAnsi="Arial" w:cs="Arial"/>
          <w:color w:val="000000"/>
          <w:sz w:val="20"/>
          <w:szCs w:val="20"/>
        </w:rPr>
        <w:t xml:space="preserve">итания, проработки основ оценки риска ожирения у детей, обоснования критериев эффективности мероприятий в контексте коллективной и индивидуальной профилактики.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1.10. В проведении мониторинга питания обучающихся в общеобразовательных организациях в рамках </w:t>
      </w:r>
      <w:r>
        <w:rPr>
          <w:rFonts w:ascii="Arial" w:hAnsi="Arial" w:cs="Arial"/>
          <w:color w:val="000000"/>
          <w:sz w:val="20"/>
          <w:szCs w:val="20"/>
        </w:rPr>
        <w:t xml:space="preserve">ФП "Укрепление общественного здоровья" НП "Демография" в 2024 г. принимают участие 85 субъектов Российской Федерации, в том числе: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Центральный федеральный округ: Белгородская область, Брянская область, Владимирская область, Воронежская область, Ивановская</w:t>
      </w:r>
      <w:r>
        <w:rPr>
          <w:rFonts w:ascii="Arial" w:hAnsi="Arial" w:cs="Arial"/>
          <w:color w:val="000000"/>
          <w:sz w:val="20"/>
          <w:szCs w:val="20"/>
        </w:rPr>
        <w:t xml:space="preserve"> область, Калужская область, Костромская область, Курская область, Липецкая область, Московская область, Орловская область, Рязанская область, Смоленская область, Тамбовская область, Тверская область, Тульская область, Ярославская область, г.Москва.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Южный</w:t>
      </w:r>
      <w:r>
        <w:rPr>
          <w:rFonts w:ascii="Arial" w:hAnsi="Arial" w:cs="Arial"/>
          <w:color w:val="000000"/>
          <w:sz w:val="20"/>
          <w:szCs w:val="20"/>
        </w:rPr>
        <w:t xml:space="preserve"> федеральный округ: Республика Адыгея, Республика Калмыкия, Республика Крым, Краснодарский край, Астраханская область, Волгоградская область, Ростовская область, г.Севастополь.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Северо-Западный федеральный округ: Республика Карелия, Республика Коми, Арханг</w:t>
      </w:r>
      <w:r>
        <w:rPr>
          <w:rFonts w:ascii="Arial" w:hAnsi="Arial" w:cs="Arial"/>
          <w:color w:val="000000"/>
          <w:sz w:val="20"/>
          <w:szCs w:val="20"/>
        </w:rPr>
        <w:t xml:space="preserve">ельская область, Вологодская область, Калининградская область, Ленинградская область, Мурманская область, Новгородская область, Псковская область, Ненецкий автономный округ, г.Санкт-Петербург.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Дальневосточный федеральный округ: Республика Саха (Якутия), К</w:t>
      </w:r>
      <w:r>
        <w:rPr>
          <w:rFonts w:ascii="Arial" w:hAnsi="Arial" w:cs="Arial"/>
          <w:color w:val="000000"/>
          <w:sz w:val="20"/>
          <w:szCs w:val="20"/>
        </w:rPr>
        <w:t xml:space="preserve">амчатский край, Приморский край, Хабаровский край, Амурская область, Магаданская область, Сахалинская область, Еврейская автономная область, Чукотский автономный округ, Республика Бурятия, Забайкальский край.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Сибирский федеральный округ: Республика Алтай,</w:t>
      </w:r>
      <w:r>
        <w:rPr>
          <w:rFonts w:ascii="Arial" w:hAnsi="Arial" w:cs="Arial"/>
          <w:color w:val="000000"/>
          <w:sz w:val="20"/>
          <w:szCs w:val="20"/>
        </w:rPr>
        <w:t xml:space="preserve"> Республика Тыва, Республика Хакасия, Алтайский край, Красноярский край, Иркутская область, Кемеровская область, Новосибирская область, Омская область, Томская область.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Уральский федеральный округ: Курганская область, Свердловская область, Тюменская облас</w:t>
      </w:r>
      <w:r>
        <w:rPr>
          <w:rFonts w:ascii="Arial" w:hAnsi="Arial" w:cs="Arial"/>
          <w:color w:val="000000"/>
          <w:sz w:val="20"/>
          <w:szCs w:val="20"/>
        </w:rPr>
        <w:t xml:space="preserve">ть,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Челябинская область, Ханты-Мансийский автономный округ - Югра, Ямало-Ненецкий автономный округ.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Приволжский федеральный округ: Республика Башкортостан, Республика Марий Эл, Республика Мордовия, Республика Татарстан, Удмуртская Республика, Чувашская Ре</w:t>
      </w:r>
      <w:r>
        <w:rPr>
          <w:rFonts w:ascii="Arial" w:hAnsi="Arial" w:cs="Arial"/>
          <w:color w:val="000000"/>
          <w:sz w:val="20"/>
          <w:szCs w:val="20"/>
        </w:rPr>
        <w:t xml:space="preserve">спублика, Кировская область, Нижегородская область, Оренбургская область, Пензенская область, Ульяновская область, Самарская область, Саратовская область, Пермский край.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Северо-Кавказский федеральный округ: Республика Дагестан, Республика Ингушетия, Кабар</w:t>
      </w:r>
      <w:r>
        <w:rPr>
          <w:rFonts w:ascii="Arial" w:hAnsi="Arial" w:cs="Arial"/>
          <w:color w:val="000000"/>
          <w:sz w:val="20"/>
          <w:szCs w:val="20"/>
        </w:rPr>
        <w:t xml:space="preserve">дино-Балкарская Республика, Карачаево-Черкесская Республика, Республика Северная Осетия - Алания, Чеченская Республика, Ставропольский край.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1.11. Настоящими МР предлагается последовательность этапов проведения территориальными органами и организациями Ро</w:t>
      </w:r>
      <w:r>
        <w:rPr>
          <w:rFonts w:ascii="Arial" w:hAnsi="Arial" w:cs="Arial"/>
          <w:color w:val="000000"/>
          <w:sz w:val="20"/>
          <w:szCs w:val="20"/>
        </w:rPr>
        <w:t>спотребнадзора интервьюирования во взаимодействии с органами управления образованием в субъекте Российской Федерации, общеобразовательными организациями, организаторами питания, обучающимися и их родителями (законными представителями), внесения их результа</w:t>
      </w:r>
      <w:r>
        <w:rPr>
          <w:rFonts w:ascii="Arial" w:hAnsi="Arial" w:cs="Arial"/>
          <w:color w:val="000000"/>
          <w:sz w:val="20"/>
          <w:szCs w:val="20"/>
        </w:rPr>
        <w:t xml:space="preserve">тов в автоматизированную систему сбора и анализа результатов.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II. Мониторинг питания обучающихся общеобразовательных организаций </w:t>
      </w:r>
    </w:p>
    <w:p w:rsidR="008271B6" w:rsidRDefault="00F8094A">
      <w:pPr>
        <w:widowControl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2.1. Мониторинг предусматривает исследование вопросов: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организации питания;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эффективности формирования знаний,</w:t>
      </w:r>
      <w:r>
        <w:rPr>
          <w:rFonts w:ascii="Arial" w:hAnsi="Arial" w:cs="Arial"/>
          <w:color w:val="000000"/>
          <w:sz w:val="20"/>
          <w:szCs w:val="20"/>
        </w:rPr>
        <w:t xml:space="preserve"> навыков и умений по здоровому питанию в общеобразовательной организации;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доступности и разнообразия организованного и неорганизованного питания обучающихся;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структуры спроса и предложения при организации дополнительного питания обучающихся;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удовл</w:t>
      </w:r>
      <w:r>
        <w:rPr>
          <w:rFonts w:ascii="Arial" w:hAnsi="Arial" w:cs="Arial"/>
          <w:color w:val="000000"/>
          <w:sz w:val="20"/>
          <w:szCs w:val="20"/>
        </w:rPr>
        <w:t xml:space="preserve">етворенности обучающихся питанием, организованным в общеобразовательных организациях;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частоты и количества потребления отдельных групп продуктов и блюд;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режима дня, двигательной активности и экранного времени у обучающихся.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 Программа и методика проведения исследования одобрена этическим комитетом ФБУН "Новосибирский НИИ гигиены" Роспотребнадзора (приложение 1 к настоящим МР).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 Проведение мониторинга питания школьников обеспечивается в рамках 3 этапов: подготовительн</w:t>
      </w:r>
      <w:r>
        <w:rPr>
          <w:rFonts w:ascii="Arial" w:hAnsi="Arial" w:cs="Arial"/>
          <w:color w:val="000000"/>
          <w:sz w:val="20"/>
          <w:szCs w:val="20"/>
        </w:rPr>
        <w:t xml:space="preserve">ый, мониторинговый и заключительный.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2.4. Подготовительный этап исследования предусматривает: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информирование органов управления образованием в субъекте Российской Федерации о проведении исследования (приложение 2 к настоящим МР), его задачах в соответс</w:t>
      </w:r>
      <w:r>
        <w:rPr>
          <w:rFonts w:ascii="Arial" w:hAnsi="Arial" w:cs="Arial"/>
          <w:color w:val="000000"/>
          <w:sz w:val="20"/>
          <w:szCs w:val="20"/>
        </w:rPr>
        <w:t xml:space="preserve">твии с целями ФП "Укрепление общественного здоровья" НП "Демография";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формирование и согласование с органом управления образованием в субъекте Российской Федерации перечней общеобразовательных организаций, участвующих в интервьюировании (приложение 3 к </w:t>
      </w:r>
      <w:r>
        <w:rPr>
          <w:rFonts w:ascii="Arial" w:hAnsi="Arial" w:cs="Arial"/>
          <w:color w:val="000000"/>
          <w:sz w:val="20"/>
          <w:szCs w:val="20"/>
        </w:rPr>
        <w:t xml:space="preserve">настоящим МР);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утверждение по результатам согласования с органом управления образованием в субъекте Российской Федерации дорожной карты, определяющей сроки проведения интервьюирования, формы проведения интервьюирования (электронный носитель), сроков пер</w:t>
      </w:r>
      <w:r>
        <w:rPr>
          <w:rFonts w:ascii="Arial" w:hAnsi="Arial" w:cs="Arial"/>
          <w:color w:val="000000"/>
          <w:sz w:val="20"/>
          <w:szCs w:val="20"/>
        </w:rPr>
        <w:t xml:space="preserve">едачи бумажных носителей (анкеты и информированные согласия) в территориальный орган Роспотребнадзора;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проведение установочного совещания с руководителями общеобразовательных организаций, участвующих в интервьюировании, и организаторами (операторами) пи</w:t>
      </w:r>
      <w:r>
        <w:rPr>
          <w:rFonts w:ascii="Arial" w:hAnsi="Arial" w:cs="Arial"/>
          <w:color w:val="000000"/>
          <w:sz w:val="20"/>
          <w:szCs w:val="20"/>
        </w:rPr>
        <w:t xml:space="preserve">тания детей по вопросу о порядке сбора соответствующей информации, сроках и вопросах интервьюирования;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формирование коллектива интервьюеров из числа специалистов территориальных органов и подведомственных организаций Роспотребнадзора;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организация и о</w:t>
      </w:r>
      <w:r>
        <w:rPr>
          <w:rFonts w:ascii="Arial" w:hAnsi="Arial" w:cs="Arial"/>
          <w:color w:val="000000"/>
          <w:sz w:val="20"/>
          <w:szCs w:val="20"/>
        </w:rPr>
        <w:t xml:space="preserve">пределение территориальным органом Роспотребнадзора порядка координации работ по проведению мониторинга питания обучающихся;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проведение инструктажа интервьюеров (приложение 4 к настоящим МР);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тиражирование информированных согласий об участии в провод</w:t>
      </w:r>
      <w:r>
        <w:rPr>
          <w:rFonts w:ascii="Arial" w:hAnsi="Arial" w:cs="Arial"/>
          <w:color w:val="000000"/>
          <w:sz w:val="20"/>
          <w:szCs w:val="20"/>
        </w:rPr>
        <w:t xml:space="preserve">имом исследовании для детей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и их родителей (законных представителей) (приложение 5 к настоящим МР);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ознакомление ответственных лиц территориальных органов и подведомственных организаций Роспотребнадзора с работой по внесению данных, полученных в результате исследования, в форму сбора и анализа результатов интервьюирования.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2.5. Выборка общеобразовател</w:t>
      </w:r>
      <w:r>
        <w:rPr>
          <w:rFonts w:ascii="Arial" w:hAnsi="Arial" w:cs="Arial"/>
          <w:color w:val="000000"/>
          <w:sz w:val="20"/>
          <w:szCs w:val="20"/>
        </w:rPr>
        <w:t>ьных организаций (юридических лиц), имеющих коды ОКВЭД - 85.13 и 85.14, в которых будет проводиться интервьюирование, осуществляется ФБУЗ "Федеральный центр гигиены и эпидемиологии" Роспотребнадзора на основании реестра общеобразовательных организаций по с</w:t>
      </w:r>
      <w:r>
        <w:rPr>
          <w:rFonts w:ascii="Arial" w:hAnsi="Arial" w:cs="Arial"/>
          <w:color w:val="000000"/>
          <w:sz w:val="20"/>
          <w:szCs w:val="20"/>
        </w:rPr>
        <w:t xml:space="preserve">убъектам Российской Федерации.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выборку включаются общеобразовательные организации, участвовавшие в интервьюировании и ранее. Суммарно выборка по субъекту Российской Федерации должна составить не менее 50 организаций.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2.6. Перечень общеобразовательных о</w:t>
      </w:r>
      <w:r>
        <w:rPr>
          <w:rFonts w:ascii="Arial" w:hAnsi="Arial" w:cs="Arial"/>
          <w:color w:val="000000"/>
          <w:sz w:val="20"/>
          <w:szCs w:val="20"/>
        </w:rPr>
        <w:t>рганизаций, участвующих в интервьюировании сформированный в соответствии с пунктом 2.5 настоящих МР, с указанием количества обучающихся и организаторов (операторов) питания, планируемых к интервьюированию, утверждается руководителем территориального органа</w:t>
      </w:r>
      <w:r>
        <w:rPr>
          <w:rFonts w:ascii="Arial" w:hAnsi="Arial" w:cs="Arial"/>
          <w:color w:val="000000"/>
          <w:sz w:val="20"/>
          <w:szCs w:val="20"/>
        </w:rPr>
        <w:t xml:space="preserve"> Роспотребнадзора и направляется в ФБУН "Новосибирский НИИ гигиены" Роспотребнадзора</w:t>
      </w:r>
      <w:r>
        <w:rPr>
          <w:noProof/>
        </w:rPr>
        <w:drawing>
          <wp:inline distT="0" distB="0" distL="0" distR="0">
            <wp:extent cx="76835" cy="1866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(приложение 3 к настоящим МР) для формирования базы участников мониторинга в автоматизированной форме сбора и анализа результатов анкетирования. </w:t>
      </w: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76835" cy="18669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Предс</w:t>
      </w:r>
      <w:r>
        <w:rPr>
          <w:rFonts w:ascii="Arial" w:hAnsi="Arial" w:cs="Arial"/>
          <w:color w:val="000000"/>
          <w:sz w:val="20"/>
          <w:szCs w:val="20"/>
        </w:rPr>
        <w:t xml:space="preserve">тавляется в редактируемом виде в табличном редакторе.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2.7. В рамках мониторингового этапа обеспечивается: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визит ответственного должностного лица территориального органа Роспотребнадзора в общеобразовательную организацию в целях передачи бланков информи</w:t>
      </w:r>
      <w:r>
        <w:rPr>
          <w:rFonts w:ascii="Arial" w:hAnsi="Arial" w:cs="Arial"/>
          <w:color w:val="000000"/>
          <w:sz w:val="20"/>
          <w:szCs w:val="20"/>
        </w:rPr>
        <w:t xml:space="preserve">рованного согласия родителей (законных представителей) для проведения интервьюирования, выбранным для участия в мониторинге;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определение сроков проведения родительских собраний совместно с детьми для проведения интервьюирования;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проведение интервьюир</w:t>
      </w:r>
      <w:r>
        <w:rPr>
          <w:rFonts w:ascii="Arial" w:hAnsi="Arial" w:cs="Arial"/>
          <w:color w:val="000000"/>
          <w:sz w:val="20"/>
          <w:szCs w:val="20"/>
        </w:rPr>
        <w:t xml:space="preserve">ования руководителей общеобразовательных организаций;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проведение на родительском собрании (с участием классного руководителя) интервьюирования родителей (законных представителей) обучающихся при получении информированного согласия на участие нем, а такж</w:t>
      </w:r>
      <w:r>
        <w:rPr>
          <w:rFonts w:ascii="Arial" w:hAnsi="Arial" w:cs="Arial"/>
          <w:color w:val="000000"/>
          <w:sz w:val="20"/>
          <w:szCs w:val="20"/>
        </w:rPr>
        <w:t xml:space="preserve">е информированного согласия обучающихся старше 14 лет (приложение 5 к настоящим МР);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направление организаторам (операторам) питания программы интервьюирования и их интервьюирование;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внесение полученных результатов интервьюирования в автоматизированну</w:t>
      </w:r>
      <w:r>
        <w:rPr>
          <w:rFonts w:ascii="Arial" w:hAnsi="Arial" w:cs="Arial"/>
          <w:color w:val="000000"/>
          <w:sz w:val="20"/>
          <w:szCs w:val="20"/>
        </w:rPr>
        <w:t xml:space="preserve">ю форму сбора и анализа результатов интервьюирования;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передача всех бумажных экземпляров письменных анкет и информационных согласий в территориальный орган Роспотребнадзора.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2.8. Интервьюирование проводится в субъектах Российской Федерации единовременно, в сроки не более 7 недель.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Полученные обезличенные сведения вносятся ответственными лицами территориальных органов и подведомственных организаций Роспотребнадзора в автоматиз</w:t>
      </w:r>
      <w:r>
        <w:rPr>
          <w:rFonts w:ascii="Arial" w:hAnsi="Arial" w:cs="Arial"/>
          <w:color w:val="000000"/>
          <w:sz w:val="20"/>
          <w:szCs w:val="20"/>
        </w:rPr>
        <w:t xml:space="preserve">ированную форму сбора и анализа результатов интервьюирования. Соответствующая работа должна быть завершена до 20.05.2024.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2.9. Интервьюирование может проводиться с участием представителей органов и подведомственных организаций Роспотребнадзора.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Интервьюи</w:t>
      </w:r>
      <w:r>
        <w:rPr>
          <w:rFonts w:ascii="Arial" w:hAnsi="Arial" w:cs="Arial"/>
          <w:color w:val="000000"/>
          <w:sz w:val="20"/>
          <w:szCs w:val="20"/>
        </w:rPr>
        <w:t xml:space="preserve">рование обеспечивается посредством заполнения соответствующей анкеты, распечатанной из программного средства, в которой интервьюером проставляется дата анкетирования и личная подпись.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2.10. Интервьюирование предусматривает проведение обезличенного анкетир</w:t>
      </w:r>
      <w:r>
        <w:rPr>
          <w:rFonts w:ascii="Arial" w:hAnsi="Arial" w:cs="Arial"/>
          <w:color w:val="000000"/>
          <w:sz w:val="20"/>
          <w:szCs w:val="20"/>
        </w:rPr>
        <w:t xml:space="preserve">ования руководителей общеобразовательных организаций (юридические лица), включенных в выборку, а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также организаторов (операторов) их питания по вопросам, сформированным в приложениях 6 и 7 к настоящим МР соответственно.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2.11. Интервьюирование обучающихся </w:t>
      </w:r>
      <w:r>
        <w:rPr>
          <w:rFonts w:ascii="Arial" w:hAnsi="Arial" w:cs="Arial"/>
          <w:color w:val="000000"/>
          <w:sz w:val="20"/>
          <w:szCs w:val="20"/>
        </w:rPr>
        <w:t xml:space="preserve">предусматривает проведение обезличенного анкетирования исключительно с участием их родителей (законных представителей) по вопросам, приведенным в приложении 8 к настоящим МР.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Интервьюирование обучающихся обеспечивается по трем возрастным группам: 8-9 лет </w:t>
      </w:r>
      <w:r>
        <w:rPr>
          <w:rFonts w:ascii="Arial" w:hAnsi="Arial" w:cs="Arial"/>
          <w:color w:val="000000"/>
          <w:sz w:val="20"/>
          <w:szCs w:val="20"/>
        </w:rPr>
        <w:t xml:space="preserve">(2 класс), 11-12 лет (5 класс) и 16-17 лет (10 класс), с участием не менее 20 человек в одной возрастной группе.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малокомплектных школах (менее 100 детей всех возрастов) интервьюирование обучающихся обеспечивается по возрастным группам: 7-8 лет (2 класс)</w:t>
      </w:r>
      <w:r>
        <w:rPr>
          <w:rFonts w:ascii="Arial" w:hAnsi="Arial" w:cs="Arial"/>
          <w:color w:val="000000"/>
          <w:sz w:val="20"/>
          <w:szCs w:val="20"/>
        </w:rPr>
        <w:t xml:space="preserve">, 10-11 лет (5 класс) и 15-16 лет (10 класс).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2.12. Информированное согласие родителей (законных представителей) обучающихся на участие в интервьюировании, а также информированного согласия обучающихся старше 14 лет нумеруется при его оформлении.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Номер и</w:t>
      </w:r>
      <w:r>
        <w:rPr>
          <w:rFonts w:ascii="Arial" w:hAnsi="Arial" w:cs="Arial"/>
          <w:color w:val="000000"/>
          <w:sz w:val="20"/>
          <w:szCs w:val="20"/>
        </w:rPr>
        <w:t>нформационного согласия рекомендуется формировать с использованием двух чисел, где первое число должно соответствовать возрастной группе обучающегося (7-8 лет - 1, 10-11 лет - 2 и 15-16 лет - 3), второе - порядковому номеру ребенка в классном журнале (цифр</w:t>
      </w:r>
      <w:r>
        <w:rPr>
          <w:rFonts w:ascii="Arial" w:hAnsi="Arial" w:cs="Arial"/>
          <w:color w:val="000000"/>
          <w:sz w:val="20"/>
          <w:szCs w:val="20"/>
        </w:rPr>
        <w:t xml:space="preserve">а произвольная от 1 до числа, соответствующего количеству респондентов, участвующих в интервьюировании).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целях обеспечения подтверждения прохождения процедуры информированного согласия номер письменного информационного согласия вносится в анкету при про</w:t>
      </w:r>
      <w:r>
        <w:rPr>
          <w:rFonts w:ascii="Arial" w:hAnsi="Arial" w:cs="Arial"/>
          <w:color w:val="000000"/>
          <w:sz w:val="20"/>
          <w:szCs w:val="20"/>
        </w:rPr>
        <w:t xml:space="preserve">хождении интервьюирования.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2.13. Номер анкете присваивается в автоматическом режиме автоматизированной системой сбора и анализа результатов интервьюирования.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2.14. Информированные согласия и анкеты, оформленные на бумажных носителях, хранятся в территори</w:t>
      </w:r>
      <w:r>
        <w:rPr>
          <w:rFonts w:ascii="Arial" w:hAnsi="Arial" w:cs="Arial"/>
          <w:color w:val="000000"/>
          <w:sz w:val="20"/>
          <w:szCs w:val="20"/>
        </w:rPr>
        <w:t xml:space="preserve">альных органах Роспотребнадзора в соответствии с правилами документооборота.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2.15. После внесения полученных обезличенных сведений в автоматизированную форму сбора и анализа результатов мониторинга для интервьюируемых (анкетируемых) формируется информацио</w:t>
      </w:r>
      <w:r>
        <w:rPr>
          <w:rFonts w:ascii="Arial" w:hAnsi="Arial" w:cs="Arial"/>
          <w:color w:val="000000"/>
          <w:sz w:val="20"/>
          <w:szCs w:val="20"/>
        </w:rPr>
        <w:t xml:space="preserve">нный файл с результатами интервьюирования (анкетирования) и рекомендациями по улучшению питания.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Сведения, содержащиеся в информационном файле в электронном виде или на бумажном носителе, направляются ФБУН "Новосибирский НИИ гигиены" Роспотребнадзора учас</w:t>
      </w:r>
      <w:r>
        <w:rPr>
          <w:rFonts w:ascii="Arial" w:hAnsi="Arial" w:cs="Arial"/>
          <w:color w:val="000000"/>
          <w:sz w:val="20"/>
          <w:szCs w:val="20"/>
        </w:rPr>
        <w:t xml:space="preserve">тникам мониторинга.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2.16. Территориальными органами Роспотребнадзора обеспечивается контроль соблюдения срока и полноты вносимых сведений в соответствии с запланированными объемами интервьюирования, предусмотренными пунктами 2.10-2.11 настоящих МР.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2.17.</w:t>
      </w:r>
      <w:r>
        <w:rPr>
          <w:rFonts w:ascii="Arial" w:hAnsi="Arial" w:cs="Arial"/>
          <w:color w:val="000000"/>
          <w:sz w:val="20"/>
          <w:szCs w:val="20"/>
        </w:rPr>
        <w:t xml:space="preserve"> ФБУН "Новосибирский НИИ гигиены" Роспотребнадзора во время организации и проведения мониторинга обеспечивает: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проведение инструктажа по работе с автоматизированной формой сбора и анализа результатов интервьюирования;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методическое сопровождение терри</w:t>
      </w:r>
      <w:r>
        <w:rPr>
          <w:rFonts w:ascii="Arial" w:hAnsi="Arial" w:cs="Arial"/>
          <w:color w:val="000000"/>
          <w:sz w:val="20"/>
          <w:szCs w:val="20"/>
        </w:rPr>
        <w:t xml:space="preserve">ториальных органов и организаций Роспотребнадзора по вопросам работы с автоматизированной формой сбора и анализа результатов интервьюирования.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2.18. В рамках заключительного этапа по внесенным мониторинговым данным ФБУН "Новосибирский НИИ гигиены" Роспотр</w:t>
      </w:r>
      <w:r>
        <w:rPr>
          <w:rFonts w:ascii="Arial" w:hAnsi="Arial" w:cs="Arial"/>
          <w:color w:val="000000"/>
          <w:sz w:val="20"/>
          <w:szCs w:val="20"/>
        </w:rPr>
        <w:t xml:space="preserve">ебнадзора с 21.05.2024: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проводит проверку корректности внесенной информации;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формирует информационные базы результатов интервьюирования;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формирует общий отчет и в срок до 14.06.2024 направляет его в центральный аппарат Роспотребнадзора;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направл</w:t>
      </w:r>
      <w:r>
        <w:rPr>
          <w:rFonts w:ascii="Arial" w:hAnsi="Arial" w:cs="Arial"/>
          <w:color w:val="000000"/>
          <w:sz w:val="20"/>
          <w:szCs w:val="20"/>
        </w:rPr>
        <w:t xml:space="preserve">яет в территориальные органы Роспотребнадзора в срок до 15.07.2024 краткую обобщенную информацию по каждому субъекту Российской Федерации.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2.19. Территориальные органы Роспотребнадзора совместно с органами управления образованием в субъекте Российской Фед</w:t>
      </w:r>
      <w:r>
        <w:rPr>
          <w:rFonts w:ascii="Arial" w:hAnsi="Arial" w:cs="Arial"/>
          <w:color w:val="000000"/>
          <w:sz w:val="20"/>
          <w:szCs w:val="20"/>
        </w:rPr>
        <w:t xml:space="preserve">ерации, используя результаты мониторинга, обеспечивают проведение анализа эффективности принятых ранее дорожных карт по улучшению питания детей школьного возраста и подготавливают предложения по их актуализации (пересмотру, разработке) на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период 2024-2025 </w:t>
      </w:r>
      <w:r>
        <w:rPr>
          <w:rFonts w:ascii="Arial" w:hAnsi="Arial" w:cs="Arial"/>
          <w:color w:val="000000"/>
          <w:sz w:val="20"/>
          <w:szCs w:val="20"/>
        </w:rPr>
        <w:t xml:space="preserve">учебного года, в том числе с учетом региональных особенностей питания детей школьного возраста.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Разработанные (актуализированные) дорожные карты в срок до 01.10.2024 представляются территориальными органами Роспотребнадзора в ФБУН "Новосибирский НИИ гигие</w:t>
      </w:r>
      <w:r>
        <w:rPr>
          <w:rFonts w:ascii="Arial" w:hAnsi="Arial" w:cs="Arial"/>
          <w:color w:val="000000"/>
          <w:sz w:val="20"/>
          <w:szCs w:val="20"/>
        </w:rPr>
        <w:t xml:space="preserve">ны" Роспотребнадзора.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ФБУН "Новосибирский НИИ гигиены"</w:t>
      </w:r>
      <w:r>
        <w:rPr>
          <w:rFonts w:ascii="Arial" w:hAnsi="Arial" w:cs="Arial"/>
          <w:color w:val="000000"/>
          <w:sz w:val="20"/>
          <w:szCs w:val="20"/>
        </w:rPr>
        <w:t xml:space="preserve"> Роспотребнадзора обеспечивает подготовку и представление в срок до 25.10.2024 в центральный аппарат Роспотребнадзора сводной информации по разработанным в субъектах Российской Федерации дорожным картам и региональным особенностям питания детей школьного в</w:t>
      </w:r>
      <w:r>
        <w:rPr>
          <w:rFonts w:ascii="Arial" w:hAnsi="Arial" w:cs="Arial"/>
          <w:color w:val="000000"/>
          <w:sz w:val="20"/>
          <w:szCs w:val="20"/>
        </w:rPr>
        <w:t xml:space="preserve">озраста, а также информацию о результатах реализованных мероприятий за время участия в ФП "Укрепление общественного здоровья" НП "Демография", предложениях и задачах.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1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МР 2.3.0340-24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Протокол заседания этического комитета </w:t>
      </w:r>
    </w:p>
    <w:p w:rsidR="008271B6" w:rsidRDefault="008271B6">
      <w:pPr>
        <w:widowControl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0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0"/>
      </w:tblGrid>
      <w:tr w:rsidR="008271B6">
        <w:trPr>
          <w:jc w:val="center"/>
        </w:trPr>
        <w:tc>
          <w:tcPr>
            <w:tcW w:w="10020" w:type="dxa"/>
          </w:tcPr>
          <w:p w:rsidR="008271B6" w:rsidRDefault="00F8094A">
            <w:pPr>
              <w:widowControl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287135" cy="8697595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7135" cy="869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2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МР 2.3.0340-24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Рекомендуемый образец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Информирование органов государственной власти субъектов Российской Федерации в сфере образования о проведении опросов в общеобразовательных организациях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7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3255"/>
        <w:gridCol w:w="703"/>
        <w:gridCol w:w="2372"/>
      </w:tblGrid>
      <w:tr w:rsidR="008271B6">
        <w:tc>
          <w:tcPr>
            <w:tcW w:w="6195" w:type="dxa"/>
            <w:gridSpan w:val="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075" w:type="dxa"/>
            <w:gridSpan w:val="2"/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Министру образования субъекта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кой Федерации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 содействии в реализации федерального проекта </w:t>
            </w:r>
          </w:p>
          <w:p w:rsidR="008271B6" w:rsidRDefault="00F8094A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"Укрепление общественного здоровья" </w:t>
            </w:r>
          </w:p>
          <w:p w:rsidR="008271B6" w:rsidRDefault="00F8094A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национального проекта "Демография"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2940" w:type="dxa"/>
          </w:tcPr>
          <w:p w:rsidR="008271B6" w:rsidRDefault="00F8094A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Уважаемый </w:t>
            </w:r>
          </w:p>
        </w:tc>
        <w:tc>
          <w:tcPr>
            <w:tcW w:w="3958" w:type="dxa"/>
            <w:gridSpan w:val="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72" w:type="dxa"/>
          </w:tcPr>
          <w:p w:rsidR="008271B6" w:rsidRDefault="00F8094A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!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Президиумом Совета при Президенте Российской Федерации по стратегическому развитию и национальным проектам (протокол от 24 декабря 2018 г. </w:t>
            </w: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16) утвержден паспорт национального проекта "Демография", в рамках которого предусмотрена реализация федерального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роекта "Формирование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здоровья)". Соисполнителем указанного федерального проекта назначен Роспотребнадзор (руководитель А.Ю.По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пова).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Федеральный проект "Укрепление общественного здоровья" предусматривает разработку и внедрение системы мониторинга питания различных групп населения в регионах, основанную на результатах научных исследований в области диетологии и эпидемиологии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во взаимосвязи здоровья населения со структурой питания и качеством пищевой продукции (пункт 1.5 Плана мероприятий по реализации федерального проекта) - мониторинг фактического питания.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Частью этого мониторинга является система выборочных наблюдени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й за состоянием питания и здоровьем обучающихся общеобразовательных организаций, которая включает оценку организации и логистики питания в общеобразовательных организациях, оценку структуры питания в семье, сложившиеся пищевые привычки и пищевое поведение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школьников, распространенность нарушений здоровья, связанная с пищевым фактором, а также патологий, требующих индивидуального подхода в организации питания.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Результаты наблюдений за питанием и пищевым поведением обучающихся общеобразовательных организаций послужат базисом для совершенствования системы организации и логистики питания; разработки региональных программ профилактики ожирения и избыточной массы 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 у школьников, улучшения организации логистики питания, взаимодействия с родительским сообществом по вопросам здорового образа жизни и приверженности принципам здорового питания; подготовки практических рекомендаций по улучшению питания обучающихся с учет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ом региональных, национальных и иных особенностей территорий субъектов Российской Федерации.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Учитывая стратегические задачи мониторинга питания обучающихся, прошу оказать содействие в организации и проведении анкетирования руководителей образовательн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ых организаций и интервьюирования обучающихся и их родителей (законных представителей), операторов (организаторов) питания.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Руководитель территориального </w:t>
            </w:r>
          </w:p>
          <w:p w:rsidR="008271B6" w:rsidRDefault="00F8094A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органа Роспотребнадзора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3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МР 2.3.0340-24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Рекомендуемый образец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Информация об общеобразовательных организациях, включенных в план для проведения интервьюирования </w:t>
      </w:r>
    </w:p>
    <w:p w:rsidR="008271B6" w:rsidRDefault="008271B6">
      <w:pPr>
        <w:widowControl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8271B6">
        <w:trPr>
          <w:jc w:val="center"/>
        </w:trPr>
        <w:tc>
          <w:tcPr>
            <w:tcW w:w="9720" w:type="dxa"/>
          </w:tcPr>
          <w:p w:rsidR="008271B6" w:rsidRDefault="00F8094A">
            <w:pPr>
              <w:widowControl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96635" cy="4267835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426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4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МР 2.3.0340-24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Инструкция для интервьюера 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Уважаемый интервьюер!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 являетесь участником эпидемиологического исследования, цель которого - мониторинг состояния питания детей и подростков школьного возраста.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период опроса именно интервьюер является основным исполнителем работ и обеспечивает качество конечных результат</w:t>
      </w:r>
      <w:r>
        <w:rPr>
          <w:rFonts w:ascii="Arial" w:hAnsi="Arial" w:cs="Arial"/>
          <w:color w:val="000000"/>
          <w:sz w:val="20"/>
          <w:szCs w:val="20"/>
        </w:rPr>
        <w:t xml:space="preserve">ов исследования. От Вашей добросовестности и ответственности зависят полнота и точность полученных данных.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Содержание анкеты и особенности проведения интервью должны быть тщательно изучены интервьюером до начала работ и учитываться в процессе опроса.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</w:t>
      </w:r>
      <w:r>
        <w:rPr>
          <w:rFonts w:ascii="Arial" w:hAnsi="Arial" w:cs="Arial"/>
          <w:color w:val="000000"/>
          <w:sz w:val="20"/>
          <w:szCs w:val="20"/>
        </w:rPr>
        <w:t xml:space="preserve">ача интервьюера при знакомстве с обучающимися и родителями - создать доброжелательную, спокойную атмосферу для предстоящей беседы, убедить в важности и необходимости участия в опросе.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своей работе интервьюер исходит из принципа, что он должен выяснять и</w:t>
      </w:r>
      <w:r>
        <w:rPr>
          <w:rFonts w:ascii="Arial" w:hAnsi="Arial" w:cs="Arial"/>
          <w:color w:val="000000"/>
          <w:sz w:val="20"/>
          <w:szCs w:val="20"/>
        </w:rPr>
        <w:t xml:space="preserve"> учитывать подлинные мнения, настроения, пожелания опрашиваемых. Поэтому предложите респондентам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отнестись серьезно к тем вопросам, которые ему будут заданы, и попросите их быть открытыми и откровенными.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После выполнения задания интервьюер в течение трех </w:t>
      </w:r>
      <w:r>
        <w:rPr>
          <w:rFonts w:ascii="Arial" w:hAnsi="Arial" w:cs="Arial"/>
          <w:color w:val="000000"/>
          <w:sz w:val="20"/>
          <w:szCs w:val="20"/>
        </w:rPr>
        <w:t xml:space="preserve">рабочих дней должен сдать анкеты ответственному лицу за проведение интервьюирования в данной общеобразовательной организации, закрепленному приказом.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Комплект сдаваемых материалов включает в себя заполненные анкеты и информированные согласия.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5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МР 2.3.0340-24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ИНФОРМИРОВАННОЕ СОГЛАСИЕ ДЛЯ РОДИТЕЛЕЙ 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Уважаемые родители!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рамках национального проекта "Демография" проводится опрос по питанию обучающихся общеобразовательных организаций для разработки мер по его улучшению органи</w:t>
      </w:r>
      <w:r>
        <w:rPr>
          <w:rFonts w:ascii="Arial" w:hAnsi="Arial" w:cs="Arial"/>
          <w:color w:val="000000"/>
          <w:sz w:val="20"/>
          <w:szCs w:val="20"/>
        </w:rPr>
        <w:t xml:space="preserve">зации и логистики питания, взаимодействия с родителями по вопросам значимости здорового образа жизни и здорового питания в профилактике заболеваний, связанных с пищевым фактором.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Просим Вас заполнить анкету, которая поможет отразить фактическую ситуацию и</w:t>
      </w:r>
      <w:r>
        <w:rPr>
          <w:rFonts w:ascii="Arial" w:hAnsi="Arial" w:cs="Arial"/>
          <w:color w:val="000000"/>
          <w:sz w:val="20"/>
          <w:szCs w:val="20"/>
        </w:rPr>
        <w:t xml:space="preserve"> учесть Ваше мнение по данному вопросу. Вся полученная информация является конфиденциальной и будет использоваться только в обобщенном виде. 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Спасибо за сотрудничество!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7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3122"/>
        <w:gridCol w:w="135"/>
        <w:gridCol w:w="704"/>
        <w:gridCol w:w="990"/>
        <w:gridCol w:w="991"/>
        <w:gridCol w:w="720"/>
        <w:gridCol w:w="1515"/>
      </w:tblGrid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ИНФОРМИРОВАННОЕ СОГЛАСИЕ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участие в исследовании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Мониторирование питания обучающихся", </w:t>
            </w:r>
          </w:p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 также на предоставление сведений о дате рождения моего ребенка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1093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Я, </w:t>
            </w:r>
          </w:p>
        </w:tc>
        <w:tc>
          <w:tcPr>
            <w:tcW w:w="4951" w:type="dxa"/>
            <w:gridSpan w:val="4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26" w:type="dxa"/>
            <w:gridSpan w:val="3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ФИО родителя/законного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4215" w:type="dxa"/>
            <w:gridSpan w:val="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представителя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как законный представитель 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15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фамилия, имя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обучающегося, класс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осведомлен(а) исследователем об интервьюировании моего ребенка и добровольно соглашаюсь на участие в данном исследовании.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 извещен(а), что имею право отказаться и в любой момент прекратить участие в данном исследовании.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1093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Подпись: </w:t>
            </w:r>
          </w:p>
        </w:tc>
        <w:tc>
          <w:tcPr>
            <w:tcW w:w="3257" w:type="dxa"/>
            <w:gridSpan w:val="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04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981" w:type="dxa"/>
            <w:gridSpan w:val="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35" w:type="dxa"/>
            <w:gridSpan w:val="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ИНФОРМИРОВАННОЕ СОГЛАСИЕ ДЛЯ ОБУЧАЮЩЕГОСЯ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(для детей старше 14 лет)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Уважаемый обучающийся!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рамках национального проекта "Демография"</w:t>
      </w:r>
      <w:r>
        <w:rPr>
          <w:rFonts w:ascii="Arial" w:hAnsi="Arial" w:cs="Arial"/>
          <w:color w:val="000000"/>
          <w:sz w:val="20"/>
          <w:szCs w:val="20"/>
        </w:rPr>
        <w:t xml:space="preserve"> с целью улучшения питания и профилактики нарушений здоровья, связанных с пищевым фактором, проводится анкетирование обучающихся по вопросам питания в школе и дома, сложившимся пищевым привычкам и вкусовым пристрастиям.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Просим Вас заполнить анкету, котора</w:t>
      </w:r>
      <w:r>
        <w:rPr>
          <w:rFonts w:ascii="Arial" w:hAnsi="Arial" w:cs="Arial"/>
          <w:color w:val="000000"/>
          <w:sz w:val="20"/>
          <w:szCs w:val="20"/>
        </w:rPr>
        <w:t xml:space="preserve">я поможет отразить фактическую ситуацию по данному вопросу. Вся полученная информация является конфиденциальной и будет использоваться только в обобщенном виде. 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Спасибо за сотрудничество!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8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3257"/>
        <w:gridCol w:w="703"/>
        <w:gridCol w:w="1982"/>
        <w:gridCol w:w="1140"/>
        <w:gridCol w:w="1110"/>
      </w:tblGrid>
      <w:tr w:rsidR="008271B6">
        <w:tc>
          <w:tcPr>
            <w:tcW w:w="9285" w:type="dxa"/>
            <w:gridSpan w:val="6"/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ИНФОРМИРОВАННОЕ СОГЛАСИЕ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9285" w:type="dxa"/>
            <w:gridSpan w:val="6"/>
          </w:tcPr>
          <w:p w:rsidR="008271B6" w:rsidRDefault="00F8094A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участие в исследовании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Мониторирование питания обучающихся </w:t>
            </w:r>
          </w:p>
          <w:p w:rsidR="008271B6" w:rsidRDefault="00F8094A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общеобразовательных организаций", а также на предоставление сведений </w:t>
            </w:r>
          </w:p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 дате рождения моего ребенка </w:t>
            </w:r>
          </w:p>
        </w:tc>
      </w:tr>
      <w:tr w:rsidR="008271B6">
        <w:tc>
          <w:tcPr>
            <w:tcW w:w="9285" w:type="dxa"/>
            <w:gridSpan w:val="6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1093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    Я, </w:t>
            </w:r>
          </w:p>
        </w:tc>
        <w:tc>
          <w:tcPr>
            <w:tcW w:w="7082" w:type="dxa"/>
            <w:gridSpan w:val="4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10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(фамилия, </w:t>
            </w:r>
          </w:p>
        </w:tc>
      </w:tr>
      <w:tr w:rsidR="008271B6">
        <w:tc>
          <w:tcPr>
            <w:tcW w:w="9285" w:type="dxa"/>
            <w:gridSpan w:val="6"/>
          </w:tcPr>
          <w:p w:rsidR="008271B6" w:rsidRDefault="00F8094A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имя, отчество) подтверждаю, что мне лично исследователем (педагогическим работником) были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разъяснены актуальность и порядок проведения интервьюирования. </w:t>
            </w:r>
          </w:p>
        </w:tc>
      </w:tr>
      <w:tr w:rsidR="008271B6">
        <w:tc>
          <w:tcPr>
            <w:tcW w:w="9285" w:type="dxa"/>
            <w:gridSpan w:val="6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85" w:type="dxa"/>
            <w:gridSpan w:val="6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 добровольно соглашаюсь на участие в исследовании. </w:t>
            </w:r>
          </w:p>
        </w:tc>
      </w:tr>
      <w:tr w:rsidR="008271B6">
        <w:tc>
          <w:tcPr>
            <w:tcW w:w="9285" w:type="dxa"/>
            <w:gridSpan w:val="6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85" w:type="dxa"/>
            <w:gridSpan w:val="6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 извещен(а), что имею право отказаться или в любой момент прекратить участие в исследовании. </w:t>
            </w:r>
          </w:p>
        </w:tc>
      </w:tr>
      <w:tr w:rsidR="008271B6">
        <w:tc>
          <w:tcPr>
            <w:tcW w:w="9285" w:type="dxa"/>
            <w:gridSpan w:val="6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1093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Подпись: </w:t>
            </w: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03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50" w:type="dxa"/>
            <w:gridSpan w:val="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6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МР 2.3.0340-24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АНКЕТА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для оценки организации питания обучающихся в общеобразовательных организациях</w:t>
      </w: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(опрос руководителей образовательных организаций или ответственных за организацию питание детей, заполняется интервьюером)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 xml:space="preserve">__________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Организатор (оператор) питания вносит информацию по всем обслуживаемым в субъекте Российской Федерации общеобразовательным организациям.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Наименование общеобразовательной организации </w:t>
      </w:r>
      <w:r>
        <w:rPr>
          <w:rFonts w:ascii="Arial" w:hAnsi="Arial" w:cs="Arial"/>
          <w:i/>
          <w:iCs/>
          <w:color w:val="000000"/>
          <w:sz w:val="20"/>
          <w:szCs w:val="20"/>
        </w:rPr>
        <w:t>(указывается краткое наименование)</w:t>
      </w:r>
      <w:r>
        <w:rPr>
          <w:rFonts w:ascii="Arial" w:hAnsi="Arial" w:cs="Arial"/>
          <w:color w:val="000000"/>
          <w:sz w:val="20"/>
          <w:szCs w:val="20"/>
        </w:rPr>
        <w:t>; код общеобразовательн</w:t>
      </w:r>
      <w:r>
        <w:rPr>
          <w:rFonts w:ascii="Arial" w:hAnsi="Arial" w:cs="Arial"/>
          <w:color w:val="000000"/>
          <w:sz w:val="20"/>
          <w:szCs w:val="20"/>
        </w:rPr>
        <w:t xml:space="preserve">ой организации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(не заполняется - проставляется автоматически</w:t>
      </w: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Если вносится самостоятельно, то указывается код субъекта_село/город (1/2)_код муниципального образования (номер по алфавиту) и номер школы по списку департамента образован</w:t>
      </w:r>
      <w:r>
        <w:rPr>
          <w:rFonts w:ascii="Arial" w:hAnsi="Arial" w:cs="Arial"/>
          <w:color w:val="000000"/>
          <w:sz w:val="20"/>
          <w:szCs w:val="20"/>
        </w:rPr>
        <w:t xml:space="preserve">ия.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Месторасположение: сельская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(организация)</w:t>
      </w:r>
      <w:r>
        <w:rPr>
          <w:rFonts w:ascii="Arial" w:hAnsi="Arial" w:cs="Arial"/>
          <w:color w:val="000000"/>
          <w:sz w:val="20"/>
          <w:szCs w:val="20"/>
        </w:rPr>
        <w:t xml:space="preserve">/городская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(организация)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Мощность школы (по проекту): до 20 мест; от 20 до 100; от 100 до 220; от 220 до 500; от 500 до 700; от 700 до 1000; более 1000 мест.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3.1. Малокомплектная/не малокомплектная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(выбор)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3.2. Имеются ли обучающиеся 1-4 кл. - ДА/НЕТ; 5-9 кл. - ДА/НЕТ; 10-11 кл. - ДА/НЕТ.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Укажите, что изменилось в организации питания обучающихся за период реализации ФП "Укрепление общественного здоровья" НП "Демография" (в сравнении с предыдущи</w:t>
      </w:r>
      <w:r>
        <w:rPr>
          <w:rFonts w:ascii="Arial" w:hAnsi="Arial" w:cs="Arial"/>
          <w:color w:val="000000"/>
          <w:sz w:val="20"/>
          <w:szCs w:val="20"/>
        </w:rPr>
        <w:t xml:space="preserve">м учебным годом) в Вашей общеобразовательной организации: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4.1. Оценка отдельных показателей питания (выберите нужный ответ по каждому столбцу):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4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950"/>
        <w:gridCol w:w="1830"/>
        <w:gridCol w:w="1650"/>
        <w:gridCol w:w="1231"/>
        <w:gridCol w:w="1933"/>
      </w:tblGrid>
      <w:tr w:rsidR="008271B6"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Ассортимент питания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Режим работы столовой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Качество блюд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Условия для приема пищи </w:t>
            </w:r>
          </w:p>
        </w:tc>
      </w:tr>
      <w:tr w:rsidR="008271B6"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4.1.1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стало лучше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4.1.2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изменилось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4.1.3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стало хуже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БЛЮДА основного меню, обогащенные витаминами и микроэлементами (выберите нужный ответ):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а) были включены в меню с этого года;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б) были в меню и ранее;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в) отсутствуют.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4.3. ПРОДУКТЫ основного меню, обогащенные витаминами и микроэлементами (выберите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нужный ответ):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а) были включены в меню с текущего года;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б) были в меню и ранее;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в) отсутствуют.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4.4. Охват организованным горячим питанием (выберите нужный ответ по каждому столбцу):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673"/>
        <w:gridCol w:w="1667"/>
        <w:gridCol w:w="1693"/>
        <w:gridCol w:w="1562"/>
      </w:tblGrid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4.4.1 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стал выше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4.4.2 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изменился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4.4.3 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стал ниже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4.5. Формы питания, реализуемые в общеобразовательной организации (выберите нужные ответы):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а) количество предлагаемых форм увеличилось - введена практика питания по типу шведского стола;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б) количество предлагаемых форм увеличилось - введена практика пит</w:t>
      </w:r>
      <w:r>
        <w:rPr>
          <w:rFonts w:ascii="Arial" w:hAnsi="Arial" w:cs="Arial"/>
          <w:color w:val="000000"/>
          <w:sz w:val="20"/>
          <w:szCs w:val="20"/>
        </w:rPr>
        <w:t xml:space="preserve">ания по выбору школьников;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в) количество предлагаемых форм питания не изменилось по сравнению с прошлым годом;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г) количество предлагаемых форм питания сократилось.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Выдаются ли детям ОРГАНИЗОВАННО кислородные коктейли </w:t>
      </w:r>
      <w:r>
        <w:rPr>
          <w:rFonts w:ascii="Arial" w:hAnsi="Arial" w:cs="Arial"/>
          <w:i/>
          <w:iCs/>
          <w:color w:val="000000"/>
          <w:sz w:val="20"/>
          <w:szCs w:val="20"/>
        </w:rPr>
        <w:t>(указать нужные ячейки ответом "Д</w:t>
      </w:r>
      <w:r>
        <w:rPr>
          <w:rFonts w:ascii="Arial" w:hAnsi="Arial" w:cs="Arial"/>
          <w:i/>
          <w:iCs/>
          <w:color w:val="000000"/>
          <w:sz w:val="20"/>
          <w:szCs w:val="20"/>
        </w:rPr>
        <w:t>А"):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5177"/>
        <w:gridCol w:w="1155"/>
        <w:gridCol w:w="1155"/>
        <w:gridCol w:w="1230"/>
      </w:tblGrid>
      <w:tr w:rsidR="008271B6">
        <w:tc>
          <w:tcPr>
            <w:tcW w:w="59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кислородные коктейли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Укажите количество детей, получающих ОРГАНИЗОВАННО кислородные коктейли: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5177"/>
        <w:gridCol w:w="1155"/>
        <w:gridCol w:w="1155"/>
        <w:gridCol w:w="1230"/>
      </w:tblGrid>
      <w:tr w:rsidR="008271B6">
        <w:tc>
          <w:tcPr>
            <w:tcW w:w="59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кислородные коктейли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>
        <w:rPr>
          <w:rFonts w:ascii="Arial" w:hAnsi="Arial" w:cs="Arial"/>
          <w:color w:val="000000"/>
          <w:sz w:val="20"/>
          <w:szCs w:val="20"/>
        </w:rPr>
        <w:t>Родительский контроль (указать нужные ячейки ответом "ДА")</w:t>
      </w: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10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>
        <w:r>
          <w:rPr>
            <w:rFonts w:ascii="Arial" w:hAnsi="Arial" w:cs="Arial"/>
            <w:color w:val="0000FF"/>
            <w:sz w:val="20"/>
            <w:szCs w:val="20"/>
            <w:u w:val="single"/>
          </w:rPr>
          <w:t>МР 2.4.0180-20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"Родительский контроль за организацией горячего питания детей в общеобразовательных организа</w:t>
      </w:r>
      <w:r>
        <w:rPr>
          <w:rFonts w:ascii="Arial" w:hAnsi="Arial" w:cs="Arial"/>
          <w:color w:val="000000"/>
          <w:sz w:val="20"/>
          <w:szCs w:val="20"/>
        </w:rPr>
        <w:t xml:space="preserve">циях", утвержденные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18.05.2020.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5177"/>
        <w:gridCol w:w="1155"/>
        <w:gridCol w:w="1155"/>
        <w:gridCol w:w="1230"/>
      </w:tblGrid>
      <w:tr w:rsidR="008271B6">
        <w:tc>
          <w:tcPr>
            <w:tcW w:w="59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59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7.1 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проводится на регулярной основе с расчетом индекса несъедаемости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9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7.2 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проводится, но без расчета индекса несъедаемости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7.3 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проводится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Укажите средний показатель индекса несъедаемости блюд по итогам данного учебного года </w:t>
      </w:r>
      <w:r>
        <w:rPr>
          <w:rFonts w:ascii="Arial" w:hAnsi="Arial" w:cs="Arial"/>
          <w:i/>
          <w:iCs/>
          <w:color w:val="000000"/>
          <w:sz w:val="20"/>
          <w:szCs w:val="20"/>
        </w:rPr>
        <w:t>(указать нужные ячейки ответом "ДА"):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5147"/>
        <w:gridCol w:w="1155"/>
        <w:gridCol w:w="1155"/>
        <w:gridCol w:w="1230"/>
      </w:tblGrid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8.1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0-5%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8.2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5-10%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8.3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10-20%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8.4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20%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8.5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с ответом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 Количество детей, обучающихся в школе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(заполните таблицу):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00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5132"/>
        <w:gridCol w:w="1153"/>
        <w:gridCol w:w="1155"/>
        <w:gridCol w:w="1232"/>
      </w:tblGrid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9.1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обучается очно (всего) 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9.1.1+9.1.2+9.1.3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в том числе: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9.1.1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первую смену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9.1.2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 вторую смену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9.1.3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третью смену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9.2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обучается на дому (всего)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9.3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 обучающихся 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9.1+9.2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Количество детей, посещающих группу продленного дня, а также обучающихся на подвозе </w:t>
      </w:r>
      <w:r>
        <w:rPr>
          <w:rFonts w:ascii="Arial" w:hAnsi="Arial" w:cs="Arial"/>
          <w:i/>
          <w:iCs/>
          <w:color w:val="000000"/>
          <w:sz w:val="20"/>
          <w:szCs w:val="20"/>
        </w:rPr>
        <w:t>(укажите количество мест)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31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5176"/>
        <w:gridCol w:w="1141"/>
        <w:gridCol w:w="1138"/>
        <w:gridCol w:w="1277"/>
      </w:tblGrid>
      <w:tr w:rsidR="008271B6">
        <w:tc>
          <w:tcPr>
            <w:tcW w:w="59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59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10.1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детей, посещающих группу продленного дня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детей, обучающихся на подвозе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Наличие в школе утвержденного меню (указать нужные ячейки ответом "ДА"):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31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5102"/>
        <w:gridCol w:w="1141"/>
        <w:gridCol w:w="1138"/>
        <w:gridCol w:w="1277"/>
      </w:tblGrid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11.1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11.2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дополнительное меню (ассортимент буфетной продукции)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11.3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для детей с САХАРНЫМ ДИАБЕТОМ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11.4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для детей с ПИЩЕВОЙ АЛЛЕРГИЕЙ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11.5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для детей с ЦЕЛИАКИЕЙ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11.6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для детей с ФЕНИЛКЕТОНУРИЕЙ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11.7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для детей с МУКОВИСЦИДОЗОМ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11.8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меню для детей с ОВЗ</w:t>
            </w:r>
            <w:r>
              <w:rPr>
                <w:noProof/>
              </w:rPr>
              <w:drawing>
                <wp:inline distT="0" distB="0" distL="0" distR="0">
                  <wp:extent cx="97155" cy="186690"/>
                  <wp:effectExtent l="0" t="0" r="0" b="0"/>
                  <wp:docPr id="11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33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noProof/>
              </w:rPr>
              <w:drawing>
                <wp:inline distT="0" distB="0" distL="0" distR="0">
                  <wp:extent cx="97155" cy="186690"/>
                  <wp:effectExtent l="0" t="0" r="0" b="0"/>
                  <wp:docPr id="12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Дети с ограниченными возможностями здоровья - это дети-инвалиды, либо дети,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ых условий обучения и питания. </w:t>
            </w: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11.9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для детей с ожирением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11.10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для детей с ИНЫМИ ЗАБОЛЕВАНИЯМИ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11а. РАСШИФРОВАТЬ ИНЫЕ ЗАБОЛЕВАНИЯ, для которых есть меню: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 Количество детей, охваченных организованным питанием, из числа обучающихся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(заполните столбцы)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31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055"/>
        <w:gridCol w:w="1141"/>
        <w:gridCol w:w="1138"/>
        <w:gridCol w:w="1277"/>
      </w:tblGrid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12.1 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охвачены одноразовым горячим организованным питанием 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должно соответствовать сумме 12.1.1+12.1.2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в том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числе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12.1.1 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горячие завтраки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12.1.2 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обеды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12.2 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охвачены двухразовым питанием (завтраки+обеды)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12.3 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охвачены двухразовым питанием (обеды+полдники)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12.4 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охвачены трехразовым питанием (завтраки+обеды+полдники)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12.5 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обучающихся охвачено организованным питанием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(12.1+12.2+12.3+12.4; 12.5&lt;или=9.3)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 Количество детей с заболеваниями, требующими индивидуального подхода в </w:t>
      </w:r>
      <w:r>
        <w:rPr>
          <w:rFonts w:ascii="Arial" w:hAnsi="Arial" w:cs="Arial"/>
          <w:color w:val="000000"/>
          <w:sz w:val="20"/>
          <w:szCs w:val="20"/>
        </w:rPr>
        <w:t>организации питания</w:t>
      </w: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13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(заполните столбцы):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14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В число детей с заболеваниями, требующими индивидуального подхода в питании, учитываются дети, по которым имеется медицинская информация, подтверждающая наличие заболевания.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29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2505"/>
        <w:gridCol w:w="959"/>
        <w:gridCol w:w="960"/>
        <w:gridCol w:w="945"/>
        <w:gridCol w:w="1096"/>
        <w:gridCol w:w="1079"/>
        <w:gridCol w:w="1064"/>
      </w:tblGrid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дете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й </w:t>
            </w:r>
          </w:p>
        </w:tc>
        <w:tc>
          <w:tcPr>
            <w:tcW w:w="286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детей с заболеваниями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 них питается в школьной столовой по специально разработанному меню с учетом заболевания </w:t>
            </w:r>
          </w:p>
        </w:tc>
      </w:tr>
      <w:tr w:rsidR="008271B6">
        <w:tc>
          <w:tcPr>
            <w:tcW w:w="720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13.1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сахарный диабет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13.2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пищевая аллергия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13.3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целиакия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13.4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фенилкетонурия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13.5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муковисцидоз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13.6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ОВЗ</w:t>
            </w:r>
            <w:r>
              <w:rPr>
                <w:noProof/>
              </w:rPr>
              <w:drawing>
                <wp:inline distT="0" distB="0" distL="0" distR="0">
                  <wp:extent cx="97155" cy="186690"/>
                  <wp:effectExtent l="0" t="0" r="0" b="0"/>
                  <wp:docPr id="15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32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noProof/>
              </w:rPr>
              <w:drawing>
                <wp:inline distT="0" distB="0" distL="0" distR="0">
                  <wp:extent cx="97155" cy="186690"/>
                  <wp:effectExtent l="0" t="0" r="0" b="0"/>
                  <wp:docPr id="16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ОВЗ - ограниченные возможности здоровья. </w:t>
            </w: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13.7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ожирение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13.8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 Типы пищеблоков</w:t>
      </w: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17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в общеобразовательной организации (может быть множественный выбор, указать нужные ячейки ответом "ДА"): </w:t>
      </w: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97155" cy="186690"/>
            <wp:effectExtent l="0" t="0" r="0" b="0"/>
            <wp:docPr id="18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Указывается тип пищеблока (по оснащению и используемому набору помещений) на момент заполнения анкеты.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328"/>
        <w:gridCol w:w="2267"/>
      </w:tblGrid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Тип пищеблока в общеобразовательной организации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Выберите нужное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14.1 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продовольственном сырье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14.2 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полуфабрикатах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14.3 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буфет-раздаточная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 Форма организации питания (указать одну нужную ячейку с ответом "ДА"):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373"/>
        <w:gridCol w:w="2267"/>
      </w:tblGrid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Форма организации питания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Выберите нужное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15.1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аутсорсинг (поставка пищевых продуктов+приготовление блюд)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15.2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аутсорсинг (поставка готовых блюд и пищевых продуктов)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15.3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приготовление готовых блюд общеобразовательной организацией, поставка продуктов - поставщики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15.4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 общеобразовательной организацией продуктов и приготовление блюд без привл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ечения сторонних организаций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16. Информирование родителей о школьном питании - указать нужные ячейки ответом "ДА", возможен множественный выбор: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600"/>
        <w:gridCol w:w="1905"/>
      </w:tblGrid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Форма информирования об организации питания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Выберите нужное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16.1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информация приведена на официальном сайте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заполняется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16.1.1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основному (организованному, цикличному) меню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16.1.2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ежедневному меню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16.1.3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технологическим картам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16.1.4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принципам здорового питания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16.1.5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иная информация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16.2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информация размещена на стенде в общеобразовательной организации: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заполняется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16.2.1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основному (организованному) меню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16.2.2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ежедневному меню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16.2.3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технологическим картам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16.2.4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принципам здорового питания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16.2.5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иная информация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17. Включена ли в основное меню для детей обогащенная витаминами и микроэлементами пищевая продукция? </w:t>
      </w:r>
      <w:r>
        <w:rPr>
          <w:rFonts w:ascii="Arial" w:hAnsi="Arial" w:cs="Arial"/>
          <w:i/>
          <w:iCs/>
          <w:color w:val="000000"/>
          <w:sz w:val="20"/>
          <w:szCs w:val="20"/>
        </w:rPr>
        <w:t>(указать нужные ячейки ответом "ДА", возможен множественный выбор)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4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4815"/>
        <w:gridCol w:w="1844"/>
        <w:gridCol w:w="1845"/>
      </w:tblGrid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Витаминами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Микроэлементами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17.1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в меню обогащенной продукции, за исключением соли поваренной йодированной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Заполняется автоматически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Заполняется автоматически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17.1.1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том числе, хлеб и хлебобулочные изделия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17.1.2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и молочная продукция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17.1.3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кисели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17.1.4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напитки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17.1.5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иная продукция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7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990"/>
        <w:gridCol w:w="1562"/>
        <w:gridCol w:w="1140"/>
        <w:gridCol w:w="3495"/>
      </w:tblGrid>
      <w:tr w:rsidR="008271B6">
        <w:tc>
          <w:tcPr>
            <w:tcW w:w="4635" w:type="dxa"/>
            <w:gridSpan w:val="3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18. Количество посадочных мест в столовой 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495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(цифровое значение).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9270" w:type="dxa"/>
            <w:gridSpan w:val="5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5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19. Максимальное количество детей, питающихся одномоментно за одну перемену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(приводится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2083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цифровое значение)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97" w:type="dxa"/>
            <w:gridSpan w:val="3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20. Формы ОСНОВНОГО ОРГАНИЗОВАННОГО ПИТАНИЯ, реализуемые в общеобразовательной организации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(возможен множественный выбор; указать нужные я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чейки ответом "ДА"):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00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5132"/>
        <w:gridCol w:w="1138"/>
        <w:gridCol w:w="1140"/>
        <w:gridCol w:w="1262"/>
      </w:tblGrid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Формы организации основного питания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20.1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горячий завтрак (1 ассортимент блюд)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20.2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обед (1 ассортимент блюд)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20.3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завтрак с блюдами по выбору (несколько вариантов ассортимента блюд)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20.4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обед с блюдами по выбору (несколько вариантов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ассортимента блюд)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20.5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шведский стол (завтрак)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20.6 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шведский стол (обед)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20а. Имеются ли технические возможности пищеблока для увеличения ассортимента блюд в ежедневном меню и организации питания по выбору: ДА/НЕТ.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21. Формы организации дополнительного питания (возможен множественный выбор; указать нужные ячейки ответом "ДА").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6405"/>
        <w:gridCol w:w="2132"/>
      </w:tblGrid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Формы организации дополнительного питания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Выберите нужное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21.1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буфет - розничная торговля блюдами и продуктами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21.2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комплексных обедов (с линии раздачи)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21.3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блюд по выбору (с линии раздачи)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21.4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использованием вендингового оборудования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22. Ассортимент продукции, реализуемой в формате дополнительного питания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(возможен множественный выбор; указать нужные ячейки ответом "ДА").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6405"/>
        <w:gridCol w:w="2132"/>
      </w:tblGrid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Ассортимент продукции, реализуемой в буфете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Выберите нужное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22.1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овощные салаты и овощи, готовые к употреблению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22.2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первые блюда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22.3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гарниры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22.4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основные (мясные и рыбные) блюда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22.5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каши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22.6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молочные продукты, в т.ч. напитки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22.7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соки и сокосодержащие напитки с добавлением сахара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22.8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выпечные изделия собственного приготовления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22.9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кондитерские изделия (за исключением печенья, злаковых и фруктово-злаковых батончиков)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22.10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печенье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22.11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злаковые и фруктово-злаковые батончики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22.12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фрукты и фруктовые салаты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22.13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газированные напитки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22.14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питьевая вода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23. Форма организации питьевого режима (возможен множественный выбор; указать нужные ячейки ответом "ДА").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373"/>
        <w:gridCol w:w="2132"/>
      </w:tblGrid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Форма организации питьевого режима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Выберите нужное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23.1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питьевые фонтанчики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23.2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кулеры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23.3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бутилированная вода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23.4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кипяченая вода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23.5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питьевой режим не организован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24. В реализации каких образовательных программ по здоровому питанию принимает участие общеобразовательная организация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(возможен множественный выбор; указать нужные ячейки ответом "ДА").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461"/>
        <w:gridCol w:w="988"/>
        <w:gridCol w:w="990"/>
        <w:gridCol w:w="1142"/>
      </w:tblGrid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Образовательные программы по здоровому питанию (выберите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нужное)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Вовлекаемые в программу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контингенты </w:t>
            </w:r>
          </w:p>
        </w:tc>
      </w:tr>
      <w:tr w:rsidR="008271B6">
        <w:tc>
          <w:tcPr>
            <w:tcW w:w="734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5461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24.1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"Основы здорового питания" для детей школьного возраста (Роспотребнадзор)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24.2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"Разговор о правильном питании" (Минпросвещения России)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24.3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Образовательные программы по здоровому питанию не реализуются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25. Стоимость школьного питания по меню (руб./чел./день) - заполните таблицу (информация приводится в руб./чел (независимо от размеров субсидий, выделяемых из разных бюджетов) по ячейкам, соответствующим приемам пищи, реализуемым в общеобразовательной орга</w:t>
      </w:r>
      <w:r>
        <w:rPr>
          <w:rFonts w:ascii="Arial" w:hAnsi="Arial" w:cs="Arial"/>
          <w:color w:val="000000"/>
          <w:sz w:val="20"/>
          <w:szCs w:val="20"/>
        </w:rPr>
        <w:t xml:space="preserve">низации, если приема пищи нет по какой-то из позиций, данная ячейка остается пустой: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00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5460"/>
        <w:gridCol w:w="1021"/>
        <w:gridCol w:w="1021"/>
        <w:gridCol w:w="1065"/>
      </w:tblGrid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Приемы пищи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25.1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25.2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обед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25.3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полдник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26. Частота включения в меню ЗАВТРАКОВ (2-х НЕДЕЛЬНОЕ) отдельных групп блюд - заполните таблицу по всем графам: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461"/>
        <w:gridCol w:w="1003"/>
        <w:gridCol w:w="990"/>
        <w:gridCol w:w="1127"/>
      </w:tblGrid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Группа блюд или группа продуктов 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раз в цикл по классам </w:t>
            </w:r>
          </w:p>
        </w:tc>
      </w:tr>
      <w:tr w:rsidR="008271B6">
        <w:tc>
          <w:tcPr>
            <w:tcW w:w="734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61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26.1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салаты (овощи в нарезке)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26.2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мясное (или рыбное) блюдо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26.3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колбасные изделия (сосиски, сардельки)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26.4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фрукты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26.5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кондитерские изделия промышленного изготовления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26.6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выпечные изделия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26.7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блюда из творога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26.8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яйцо и (или) блюда из яиц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26.9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кисломолочная продукция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27. Частота включения в меню ОБЕДОВ (2-х НЕДЕЛЬНОЕ) отдельных групп блюд - заполните таблицу по всем графам: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461"/>
        <w:gridCol w:w="1003"/>
        <w:gridCol w:w="990"/>
        <w:gridCol w:w="1127"/>
      </w:tblGrid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Группа блюд или группа продуктов 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раз в цикл </w:t>
            </w:r>
          </w:p>
        </w:tc>
      </w:tr>
      <w:tr w:rsidR="008271B6">
        <w:tc>
          <w:tcPr>
            <w:tcW w:w="734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61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27.1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салаты (овощи в нарезке)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27.2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мясное (или рыбное) блюдо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27.3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колбасные изделия (сосиски, сардельки)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27.4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фрукты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27.5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кондитерские изделия промышленного изготовления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27.6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выпечные изделия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28. Оценка организации питания в общеобразовательной организации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указать нужные ячейки ответом "ДА", выбрав нужное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29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2264"/>
        <w:gridCol w:w="855"/>
        <w:gridCol w:w="855"/>
        <w:gridCol w:w="1126"/>
        <w:gridCol w:w="1228"/>
        <w:gridCol w:w="2280"/>
      </w:tblGrid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Завтраки и обеды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Дополни-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Питание детей с </w:t>
            </w:r>
          </w:p>
        </w:tc>
      </w:tr>
      <w:tr w:rsidR="008271B6">
        <w:tc>
          <w:tcPr>
            <w:tcW w:w="720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64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  <w:tc>
          <w:tcPr>
            <w:tcW w:w="12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тельное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питание </w:t>
            </w:r>
          </w:p>
        </w:tc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заболеваниями,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требующими индивидуального подхода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28.1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отлично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28.2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хорошо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28.3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28.4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удовлетворительно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29. По какому основному меню организованного питания работает школа (нужное подчеркнуть):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а) единое типовое для субъекта Российской Федерации;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б) типовое для муниципального образования;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в) иное меню, самостоятельно разработанное.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30. Охват школьников ОРГАНИЗОВАННЫМ горячим питанием (%)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4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065"/>
        <w:gridCol w:w="1517"/>
        <w:gridCol w:w="1515"/>
        <w:gridCol w:w="1530"/>
      </w:tblGrid>
      <w:tr w:rsidR="008271B6">
        <w:tc>
          <w:tcPr>
            <w:tcW w:w="71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</w:t>
            </w:r>
          </w:p>
        </w:tc>
      </w:tr>
      <w:tr w:rsidR="008271B6">
        <w:tc>
          <w:tcPr>
            <w:tcW w:w="71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30.1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2021-2022 учебный год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1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30.2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2022-2023 учебный год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30.3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2023-2024 учебный год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31. Укажите продолжительность перемен, предназначенных для ОРГАНИЗОВАННОГО приема пищи детьми (укажите нужное):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86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2355"/>
        <w:gridCol w:w="1035"/>
        <w:gridCol w:w="1036"/>
        <w:gridCol w:w="1020"/>
        <w:gridCol w:w="1035"/>
        <w:gridCol w:w="1035"/>
        <w:gridCol w:w="1035"/>
        <w:gridCol w:w="44"/>
        <w:gridCol w:w="56"/>
      </w:tblGrid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(смена)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5-9 кл. (смена) </w:t>
            </w:r>
          </w:p>
        </w:tc>
        <w:tc>
          <w:tcPr>
            <w:tcW w:w="21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10-11 кл. (смена) 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1B6">
        <w:tc>
          <w:tcPr>
            <w:tcW w:w="734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55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первая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вторая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первая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вторая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первая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вторая </w:t>
            </w:r>
          </w:p>
        </w:tc>
        <w:tc>
          <w:tcPr>
            <w:tcW w:w="100" w:type="dxa"/>
            <w:gridSpan w:val="2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31.1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 10 минут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2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32.2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 минут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2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33.3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 минут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2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34.3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20 минут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2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32. Пользуетесь ли Вы в своей работе обучающими (просветительскими) программами Роспотребнадзора по вопросам здорового питания, а также печатной продукцией (плакаты, брошюры, буклеты, памятки и др.) и видеороликами по вопросам здорового питания, разработан</w:t>
      </w:r>
      <w:r>
        <w:rPr>
          <w:rFonts w:ascii="Arial" w:hAnsi="Arial" w:cs="Arial"/>
          <w:color w:val="000000"/>
          <w:sz w:val="20"/>
          <w:szCs w:val="20"/>
        </w:rPr>
        <w:t xml:space="preserve">ными в рамках реализации ФП "Укрепление общественного здоровья" НП Демография (подчеркните нужное - ДА/НЕТ)?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33. Должность интервьюируемого (нужное подчеркните): руководитель/ответственный за питание.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7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854"/>
        <w:gridCol w:w="2655"/>
        <w:gridCol w:w="3107"/>
      </w:tblGrid>
      <w:tr w:rsidR="008271B6">
        <w:tc>
          <w:tcPr>
            <w:tcW w:w="2654" w:type="dxa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Дата анкетирования </w:t>
            </w:r>
          </w:p>
        </w:tc>
        <w:tc>
          <w:tcPr>
            <w:tcW w:w="3509" w:type="dxa"/>
            <w:gridSpan w:val="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07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3508" w:type="dxa"/>
            <w:gridSpan w:val="2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Ф.И.О. интервьюера и подпись 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07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7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МР 2.3.0340-24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АНКЕТА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для оценки организации питания обучающихся в общеобразовательных организациях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(опрос организаторов (операторов) питания, заполняется интервьюером)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  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84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3224"/>
      </w:tblGrid>
      <w:tr w:rsidR="008271B6">
        <w:tc>
          <w:tcPr>
            <w:tcW w:w="9283" w:type="dxa"/>
            <w:gridSpan w:val="2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ИНН организации, оказывающей услуги общественного питания в общеобразовательных организациях, участвующих в анкетировании (далее - оператор питания) </w:t>
            </w:r>
          </w:p>
        </w:tc>
      </w:tr>
      <w:tr w:rsidR="008271B6">
        <w:tc>
          <w:tcPr>
            <w:tcW w:w="9283" w:type="dxa"/>
            <w:gridSpan w:val="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83" w:type="dxa"/>
            <w:gridSpan w:val="2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059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2. Код организатора питания (проставляется автоматически): </w:t>
            </w:r>
          </w:p>
        </w:tc>
        <w:tc>
          <w:tcPr>
            <w:tcW w:w="3224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83" w:type="dxa"/>
            <w:gridSpan w:val="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83" w:type="dxa"/>
            <w:gridSpan w:val="2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Перечень обслуживаемых общеобразовательных организаций (выбор из списка анкетируемых общеобразовательных организаций) и внесение информации: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9"/>
        <w:gridCol w:w="2684"/>
        <w:gridCol w:w="2702"/>
      </w:tblGrid>
      <w:tr w:rsidR="008271B6">
        <w:tc>
          <w:tcPr>
            <w:tcW w:w="392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общеобразовательной 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Форма оказываемой услуги по организации питания </w:t>
            </w:r>
          </w:p>
        </w:tc>
      </w:tr>
      <w:tr w:rsidR="008271B6">
        <w:tc>
          <w:tcPr>
            <w:tcW w:w="3929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(из списка анкетируемых общеобразовательных организаций)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Приготовление блюд и поставки продуктов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Поставка готовых блюд и пищевых продуктов </w:t>
            </w:r>
          </w:p>
        </w:tc>
      </w:tr>
      <w:tr w:rsidR="008271B6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Укажите - поставляются ли Вами в общеобразовательные организации (участвующие в анкетировании) продукты питания (предназначенные для обеспечения меню основного питания обучающихся), обогащенные витаминами и минеральными веществами (выберите соответствую</w:t>
      </w:r>
      <w:r>
        <w:rPr>
          <w:rFonts w:ascii="Arial" w:hAnsi="Arial" w:cs="Arial"/>
          <w:color w:val="000000"/>
          <w:sz w:val="20"/>
          <w:szCs w:val="20"/>
        </w:rPr>
        <w:t xml:space="preserve">щую(ие) группу(ы) продуктов):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4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766"/>
        <w:gridCol w:w="1950"/>
        <w:gridCol w:w="2864"/>
      </w:tblGrid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Группы продуктов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Витамины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Минеральные вещества </w:t>
            </w:r>
          </w:p>
        </w:tc>
      </w:tr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и хлебобулочные изделия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4.2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молочная продукция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4.3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напитки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4.4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йодированная соль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продукты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Укажите - поставляются ли Вами в общеобразовательные организации (участвующие в анкетировании) продукты питания (предназначенные для обеспечения дополнительного питания обучающихся), обогащенные витаминами и минеральными веществами (выберите соответству</w:t>
      </w:r>
      <w:r>
        <w:rPr>
          <w:rFonts w:ascii="Arial" w:hAnsi="Arial" w:cs="Arial"/>
          <w:color w:val="000000"/>
          <w:sz w:val="20"/>
          <w:szCs w:val="20"/>
        </w:rPr>
        <w:t xml:space="preserve">ющую(ие) группу(ы) продуктов):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4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034"/>
        <w:gridCol w:w="1545"/>
        <w:gridCol w:w="3044"/>
      </w:tblGrid>
      <w:tr w:rsidR="008271B6"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Группы продуктов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Витамины 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Минеральные вещества </w:t>
            </w:r>
          </w:p>
        </w:tc>
      </w:tr>
      <w:tr w:rsidR="008271B6"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5.1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и хлебобулочные изделия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5.2.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молочная продукция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5.3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напитки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5.4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злаковые и фруктово-злаковые батончики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5.5 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продукты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Укажите - поставляются ли Вами в общеобразовательные организации (участвующие в анкетировании) для обеспечения дополнительного питания обучающихся следующие продукты питания: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670"/>
        <w:gridCol w:w="2970"/>
      </w:tblGrid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Продукты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в ассортименте дополнительного питания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злаковые и фруктово-злаковые батончики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безглютеновая продукция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6.3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питьевая вода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6.4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молочные продукты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6.5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фрукты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6.6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овощи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6.7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шоколад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6.8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шоколадные батончики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кондитерские изделия промышленного изготовления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6.10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привозная выпечная продукция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сокосодержащие напитки с добавлением сахара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6.12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сосиски, сардельки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6.13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газированная вода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Укажите виды разработанных Вами меню для организации основного питания обучающихся (выберите варианты разработанных вами и (или) реализуемых меню в обслуживаемых общеобразовательных организациях, участвующих в анкетировании):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4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6389"/>
        <w:gridCol w:w="1140"/>
        <w:gridCol w:w="1125"/>
      </w:tblGrid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Варианты меню 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Для обу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чающихся </w:t>
            </w:r>
          </w:p>
        </w:tc>
      </w:tr>
      <w:tr w:rsidR="008271B6">
        <w:tc>
          <w:tcPr>
            <w:tcW w:w="660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38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1-4 кл.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5-11 кл.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7.1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- горячие завтраки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7.2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меню - обеды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7.3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меню для детей с сахарным диабетом - горячие завтраки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7.4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меню для детей с сахарным диабетом - обеды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7.5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замены блюд и продуктов по основному меню горячих завтраков для детей с пищевой аллергией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7.6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замены блюд и продуктов по основному меню обедов для детей с пищевой аллергией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7.7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меню для детей с целиакией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7.8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вариативное меню горячих завтраков (с выбором блюд детьми)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7.9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вариативное меню обедов (с выбором блюд детьми)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7.10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ассортиментный перечень блюд и продуктов дополнительного питания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7.11 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иное меню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Отметьте позиции, которым соответствует реализуемое вами основное меню завтраков и обедов в общеобразовательных организациях (из числа участвующих в анкетировании):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00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940"/>
        <w:gridCol w:w="613"/>
        <w:gridCol w:w="615"/>
        <w:gridCol w:w="1457"/>
      </w:tblGrid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с ответом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8.1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Ежедневная суммарная масса выдаваемых за прием пищи блюд не ниже предела, регламентированного действующими санитарными нормами и правилами, в том числе: </w:t>
            </w: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заполняется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8.1.1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горячие завтраки для обучающихся 1-4 кл. - не менее 500 г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8.1.2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горячие завтраки для обучающихся 5-11 кл. - не менее 550 г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8.1.3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обеды для обучающихся 1-4 кл. - не менее 700 г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8.1.4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обеды для обучающихся 5-11 кл. - не менее 800 г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8.2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ежедневно предусмотрена выдача детям блюд из свежих овощей и (или) фруктов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8.3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меню завтраков и обедов покрывает не менее 50% от физиологической потребности в белках, жирах и углеводах (по среднедневному значению за цикл)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8.4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меню завтраков и обедов покрывает не менее 50% от физиологической потребности в витаминах (по среднедневному значению за цикл)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8.5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меню завтраков и обедов покрывает не менее 50%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физиологической потребности в минеральных веществах (по среднедневному значению за цикл)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8.6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отдельные дни в меню включены кондитерские изделия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8.7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отдельные дни в меню включены колбасные изделия (колбаса отварная, сосиски, сардельки)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8.8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средний за учебный год коэффициент несъедаемости по школьным завтракам составлял менее 5%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8.9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средний за учебный год коэффициент несъедаемости по школьным обедам составлял менее 5%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8.10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меню предусматривает возможность организованного питания детей с сахарным диабетом (за счет замены отдельных блюд и продуктов)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8.11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меню предусматривает возможность организованного питания детей с пищевой аллергией (за счет замены отдельных блюд и продуктов)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Отметьте виды лабораторных исследований, которые проводились вами в 2023-2024 учебном году в рамках реализуемой программы производственного контроля и количество исследованных проб пищевых продуктов (всего проб, и из них не отвечающих требованиям технич</w:t>
      </w:r>
      <w:r>
        <w:rPr>
          <w:rFonts w:ascii="Arial" w:hAnsi="Arial" w:cs="Arial"/>
          <w:color w:val="000000"/>
          <w:sz w:val="20"/>
          <w:szCs w:val="20"/>
        </w:rPr>
        <w:t xml:space="preserve">еских регламентов Таможенного союза на соответствующие виды пищевой продукции (далее - ТР ТС):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29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697"/>
        <w:gridCol w:w="1845"/>
        <w:gridCol w:w="2129"/>
      </w:tblGrid>
      <w:tr w:rsidR="008271B6">
        <w:tc>
          <w:tcPr>
            <w:tcW w:w="65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Исследования пищевых продуктов 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исследованных проб </w:t>
            </w:r>
          </w:p>
        </w:tc>
      </w:tr>
      <w:tr w:rsidR="008271B6">
        <w:tc>
          <w:tcPr>
            <w:tcW w:w="65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696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исследовано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 них, выявлены нарушения ТР ТС </w:t>
            </w:r>
          </w:p>
        </w:tc>
      </w:tr>
      <w:tr w:rsidR="008271B6">
        <w:tc>
          <w:tcPr>
            <w:tcW w:w="65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9.1 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фальсификацию (молочная продукция)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5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9.2 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антибиотики (мясо, птица)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5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9.3 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содержание витаминов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5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9.4 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содержание минеральных веществ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5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9.5 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микробиологические показатели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9.6 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показатели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Отметьте виды и количество исследованных проб пищевых продуктов, и проведенных замеров на пищеблоках школ, выполненных по Вашей инициативе в рамках реализуемых программ производственного контроля: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4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680"/>
        <w:gridCol w:w="1560"/>
        <w:gridCol w:w="2399"/>
      </w:tblGrid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Исследования готовых блюд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исследованны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 проб, проведенных замеров </w:t>
            </w:r>
          </w:p>
        </w:tc>
      </w:tr>
      <w:tr w:rsidR="008271B6">
        <w:tc>
          <w:tcPr>
            <w:tcW w:w="675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679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исследовано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 них, не отвечающих требованиям ТР ТС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10.1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микробиологические показатели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калорийность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10.3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исследования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10.4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контроль температуры выдаваемых горячих блюд на линии раздачи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10.5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контроль правильности порционирования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 Пользуетесь ли Вы в своей работе обучающими (просветительскими) программами Роспотребнадзора по вопросам здорового питания, а также печатной продукцией (например, плакаты, брошюры, буклеты, памятки) и видеороликами по вопросам здорового питания, разраб</w:t>
      </w:r>
      <w:r>
        <w:rPr>
          <w:rFonts w:ascii="Arial" w:hAnsi="Arial" w:cs="Arial"/>
          <w:color w:val="000000"/>
          <w:sz w:val="20"/>
          <w:szCs w:val="20"/>
        </w:rPr>
        <w:t xml:space="preserve">отанными в рамках реализации ФП "Укрепление общественного здоровья" НП "Демография" (подчеркните нужное - ДА/НЕТ)?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8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3"/>
        <w:gridCol w:w="855"/>
        <w:gridCol w:w="1802"/>
        <w:gridCol w:w="1710"/>
        <w:gridCol w:w="2265"/>
      </w:tblGrid>
      <w:tr w:rsidR="008271B6">
        <w:tc>
          <w:tcPr>
            <w:tcW w:w="2653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Дата анкетирования </w:t>
            </w:r>
          </w:p>
        </w:tc>
        <w:tc>
          <w:tcPr>
            <w:tcW w:w="4367" w:type="dxa"/>
            <w:gridSpan w:val="3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65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85" w:type="dxa"/>
            <w:gridSpan w:val="5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</w:tr>
      <w:tr w:rsidR="008271B6">
        <w:tc>
          <w:tcPr>
            <w:tcW w:w="5310" w:type="dxa"/>
            <w:gridSpan w:val="3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Ф.И.О. лица, отвечавшего на вопросы интервьюера 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65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85" w:type="dxa"/>
            <w:gridSpan w:val="5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3508" w:type="dxa"/>
            <w:gridSpan w:val="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Ф.И.О. интервьюера и подпись 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65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8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МР 2.3.0340-24 </w:t>
      </w:r>
    </w:p>
    <w:p w:rsidR="008271B6" w:rsidRDefault="00F8094A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АНКЕТА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 оценке питания обучающихся в общеобразовательных организациях</w:t>
      </w:r>
    </w:p>
    <w:p w:rsidR="008271B6" w:rsidRDefault="008271B6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для родителей и детей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Уважаемые родители, в рамках ФП "Укрепление общественного здоровья" НП "Демография" проводится изучение вопросов 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питания, обучающихся общеобразовательных организаций с целью его оценки и улучшения, снижения рисков ожирения. Вся полученная информация является конфиденциальной и будет использоваться только в обобщенном виде.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F8094A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Спасибо за сотрудничество!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86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628"/>
        <w:gridCol w:w="629"/>
        <w:gridCol w:w="164"/>
        <w:gridCol w:w="569"/>
        <w:gridCol w:w="570"/>
        <w:gridCol w:w="403"/>
        <w:gridCol w:w="329"/>
        <w:gridCol w:w="314"/>
        <w:gridCol w:w="628"/>
        <w:gridCol w:w="419"/>
        <w:gridCol w:w="629"/>
        <w:gridCol w:w="628"/>
        <w:gridCol w:w="658"/>
        <w:gridCol w:w="598"/>
        <w:gridCol w:w="15"/>
        <w:gridCol w:w="14"/>
        <w:gridCol w:w="71"/>
        <w:gridCol w:w="40"/>
      </w:tblGrid>
      <w:tr w:rsidR="008271B6">
        <w:tc>
          <w:tcPr>
            <w:tcW w:w="2085" w:type="dxa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Segoe UI Symbol" w:hAnsi="Segoe UI Symbol" w:cs="Segoe UI Symbol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анкеты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954" w:type="dxa"/>
            <w:gridSpan w:val="14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6" w:type="dxa"/>
            <w:gridSpan w:val="2"/>
            <w:tcBorders>
              <w:right w:val="single" w:sz="6" w:space="0" w:color="000000"/>
            </w:tcBorders>
          </w:tcPr>
          <w:p w:rsidR="008271B6" w:rsidRDefault="008271B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1B6">
        <w:tc>
          <w:tcPr>
            <w:tcW w:w="2085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школы </w:t>
            </w:r>
          </w:p>
        </w:tc>
        <w:tc>
          <w:tcPr>
            <w:tcW w:w="5940" w:type="dxa"/>
            <w:gridSpan w:val="13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9285" w:type="dxa"/>
            <w:gridSpan w:val="16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3509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Школа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gridSpan w:val="4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901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9285" w:type="dxa"/>
            <w:gridSpan w:val="16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3509" w:type="dxa"/>
            <w:gridSpan w:val="4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Класс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620" w:type="dxa"/>
            <w:gridSpan w:val="9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" w:type="dxa"/>
            <w:tcBorders>
              <w:right w:val="single" w:sz="6" w:space="0" w:color="000000"/>
            </w:tcBorders>
          </w:tcPr>
          <w:p w:rsidR="008271B6" w:rsidRDefault="008271B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9285" w:type="dxa"/>
            <w:gridSpan w:val="16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3509" w:type="dxa"/>
            <w:gridSpan w:val="4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Дата заполнения анкеты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04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20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3509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 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404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месяц </w:t>
            </w:r>
          </w:p>
        </w:tc>
        <w:tc>
          <w:tcPr>
            <w:tcW w:w="420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536" w:type="dxa"/>
            <w:gridSpan w:val="5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год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9285" w:type="dxa"/>
            <w:gridSpan w:val="16"/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3509" w:type="dxa"/>
            <w:gridSpan w:val="4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Дата рождения ребенка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04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20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3509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 </w:t>
            </w:r>
          </w:p>
        </w:tc>
        <w:tc>
          <w:tcPr>
            <w:tcW w:w="1141" w:type="dxa"/>
            <w:gridSpan w:val="2"/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404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gridSpan w:val="3"/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месяц </w:t>
            </w:r>
          </w:p>
        </w:tc>
        <w:tc>
          <w:tcPr>
            <w:tcW w:w="420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536" w:type="dxa"/>
            <w:gridSpan w:val="5"/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год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9285" w:type="dxa"/>
            <w:gridSpan w:val="16"/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B6">
        <w:tc>
          <w:tcPr>
            <w:tcW w:w="3509" w:type="dxa"/>
            <w:gridSpan w:val="4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Возраст (полных лет)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620" w:type="dxa"/>
            <w:gridSpan w:val="9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0" w:type="dxa"/>
            <w:gridSpan w:val="3"/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" w:type="dxa"/>
            <w:tcBorders>
              <w:right w:val="single" w:sz="6" w:space="0" w:color="000000"/>
            </w:tcBorders>
          </w:tcPr>
          <w:p w:rsidR="008271B6" w:rsidRDefault="008271B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 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29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226"/>
        <w:gridCol w:w="46"/>
        <w:gridCol w:w="15"/>
        <w:gridCol w:w="15"/>
        <w:gridCol w:w="180"/>
        <w:gridCol w:w="209"/>
        <w:gridCol w:w="29"/>
        <w:gridCol w:w="91"/>
        <w:gridCol w:w="61"/>
        <w:gridCol w:w="375"/>
        <w:gridCol w:w="134"/>
        <w:gridCol w:w="75"/>
        <w:gridCol w:w="59"/>
        <w:gridCol w:w="151"/>
        <w:gridCol w:w="29"/>
        <w:gridCol w:w="122"/>
        <w:gridCol w:w="134"/>
        <w:gridCol w:w="315"/>
        <w:gridCol w:w="106"/>
        <w:gridCol w:w="74"/>
        <w:gridCol w:w="75"/>
        <w:gridCol w:w="285"/>
        <w:gridCol w:w="449"/>
        <w:gridCol w:w="121"/>
        <w:gridCol w:w="30"/>
        <w:gridCol w:w="120"/>
        <w:gridCol w:w="135"/>
        <w:gridCol w:w="300"/>
        <w:gridCol w:w="270"/>
        <w:gridCol w:w="15"/>
        <w:gridCol w:w="555"/>
        <w:gridCol w:w="15"/>
        <w:gridCol w:w="120"/>
        <w:gridCol w:w="31"/>
        <w:gridCol w:w="15"/>
        <w:gridCol w:w="44"/>
        <w:gridCol w:w="331"/>
        <w:gridCol w:w="149"/>
        <w:gridCol w:w="31"/>
        <w:gridCol w:w="15"/>
        <w:gridCol w:w="118"/>
        <w:gridCol w:w="31"/>
        <w:gridCol w:w="524"/>
        <w:gridCol w:w="15"/>
        <w:gridCol w:w="15"/>
        <w:gridCol w:w="226"/>
        <w:gridCol w:w="494"/>
        <w:gridCol w:w="256"/>
        <w:gridCol w:w="105"/>
        <w:gridCol w:w="331"/>
        <w:gridCol w:w="15"/>
        <w:gridCol w:w="720"/>
        <w:gridCol w:w="283"/>
      </w:tblGrid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Укажите пол Вашего ребенка: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Мальчик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Девочка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Состав семьи: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Полная (два родителя)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Неполная (один родитель)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Затрудняюсь ответить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98. Отказ от ответа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Образование мамы: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Среднее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Среднее профессиональное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Высшее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 Имеется ученая степень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 Затрудняюсь ответить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98. Отказ от ответа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Образование папы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Среднее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Среднее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профессиональное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Высшее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 Имеется ученая степень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 Затрудняюсь ответить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98. Отказ от ответа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Оцените уровень доходов Вашей семьи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Низкий уровень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Ниже среднего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Средний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 Выше среднего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 Высокий уровень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97. Затрудняюсь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ответить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98. Отказ от ответа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какую смену учится Ваш ребенок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Первую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Вторую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Третью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57" w:type="dxa"/>
            <w:gridSpan w:val="3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Сколько времени обычно ребенок проводит в школе?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часов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54" w:type="dxa"/>
            <w:gridSpan w:val="3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526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54" w:type="dxa"/>
            <w:gridSpan w:val="3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Посещает группу продленного дня в общеобразовательной организации </w:t>
            </w:r>
          </w:p>
        </w:tc>
        <w:tc>
          <w:tcPr>
            <w:tcW w:w="526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54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Посещает дополнительные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занятия/кружки/спортивные секции в общеобразовательной организации </w:t>
            </w:r>
          </w:p>
        </w:tc>
        <w:tc>
          <w:tcPr>
            <w:tcW w:w="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54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Уходит домой сразу после уроков </w:t>
            </w:r>
          </w:p>
        </w:tc>
        <w:tc>
          <w:tcPr>
            <w:tcW w:w="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Укажите, сколько месяцев назад проводили измерение веса и роста у ребенка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4" w:type="dxa"/>
            <w:gridSpan w:val="36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19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40" w:type="dxa"/>
            <w:gridSpan w:val="6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1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1844" w:type="dxa"/>
            <w:gridSpan w:val="11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Укажите данные РЕБЕНКА (при последнем измерении):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13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Вес ребенка </w:t>
            </w:r>
          </w:p>
        </w:tc>
        <w:tc>
          <w:tcPr>
            <w:tcW w:w="2146" w:type="dxa"/>
            <w:gridSpan w:val="14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кг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14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Рост ребенка </w:t>
            </w:r>
          </w:p>
        </w:tc>
        <w:tc>
          <w:tcPr>
            <w:tcW w:w="1995" w:type="dxa"/>
            <w:gridSpan w:val="13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см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gridSpan w:val="19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Затрудняюсь ответить </w:t>
            </w:r>
          </w:p>
        </w:tc>
        <w:tc>
          <w:tcPr>
            <w:tcW w:w="1289" w:type="dxa"/>
            <w:gridSpan w:val="8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1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Отказ от ответа </w:t>
            </w:r>
          </w:p>
        </w:tc>
        <w:tc>
          <w:tcPr>
            <w:tcW w:w="1844" w:type="dxa"/>
            <w:gridSpan w:val="11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Укажите данные матери (при последнем измерении):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13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Вес матери </w:t>
            </w:r>
          </w:p>
        </w:tc>
        <w:tc>
          <w:tcPr>
            <w:tcW w:w="2146" w:type="dxa"/>
            <w:gridSpan w:val="14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кг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13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Рост матери </w:t>
            </w:r>
          </w:p>
        </w:tc>
        <w:tc>
          <w:tcPr>
            <w:tcW w:w="2146" w:type="dxa"/>
            <w:gridSpan w:val="14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см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gridSpan w:val="19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Затрудняюсь ответить </w:t>
            </w:r>
          </w:p>
        </w:tc>
        <w:tc>
          <w:tcPr>
            <w:tcW w:w="1289" w:type="dxa"/>
            <w:gridSpan w:val="8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1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Отказ от ответа </w:t>
            </w:r>
          </w:p>
        </w:tc>
        <w:tc>
          <w:tcPr>
            <w:tcW w:w="1844" w:type="dxa"/>
            <w:gridSpan w:val="11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Укажите данные отца (при последнем измерении):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Вес отца </w:t>
            </w:r>
          </w:p>
        </w:tc>
        <w:tc>
          <w:tcPr>
            <w:tcW w:w="2414" w:type="dxa"/>
            <w:gridSpan w:val="17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кг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1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Рост отца </w:t>
            </w:r>
          </w:p>
        </w:tc>
        <w:tc>
          <w:tcPr>
            <w:tcW w:w="2205" w:type="dxa"/>
            <w:gridSpan w:val="15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см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gridSpan w:val="19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Затрудняюсь ответить </w:t>
            </w:r>
          </w:p>
        </w:tc>
        <w:tc>
          <w:tcPr>
            <w:tcW w:w="1289" w:type="dxa"/>
            <w:gridSpan w:val="8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1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Отказ от ответа </w:t>
            </w:r>
          </w:p>
        </w:tc>
        <w:tc>
          <w:tcPr>
            <w:tcW w:w="1844" w:type="dxa"/>
            <w:gridSpan w:val="11"/>
            <w:tcBorders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4" w:type="dxa"/>
            <w:gridSpan w:val="26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Имеются ли у Вашего ребенка хронические заболевания?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Да/нет (если да, то далее нужно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заполнить таблицу)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Группы заболеваний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Сердечно-сосудистой системы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Органов дыхания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Органов пищеварения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Нервной системы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Эндокринной системы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Ожирение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Анемия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Болезни щитовидной железы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Пищевая аллергия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Сахарный диабет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Муковисцидоз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Целиакия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Фенилкетонурия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 </w:t>
            </w:r>
          </w:p>
        </w:tc>
        <w:tc>
          <w:tcPr>
            <w:tcW w:w="3764" w:type="dxa"/>
            <w:gridSpan w:val="2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Иное </w:t>
            </w:r>
          </w:p>
        </w:tc>
        <w:tc>
          <w:tcPr>
            <w:tcW w:w="78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7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19.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Знакомы ли Вы и Ваша семья с принципами здорового питания?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454" w:type="dxa"/>
            <w:gridSpan w:val="24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454" w:type="dxa"/>
            <w:gridSpan w:val="24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4454" w:type="dxa"/>
            <w:gridSpan w:val="24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4454" w:type="dxa"/>
            <w:gridSpan w:val="24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Придерживаетесь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ли Вы и Ваша семья в домашнем питании принципов здорового питания?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454" w:type="dxa"/>
            <w:gridSpan w:val="24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454" w:type="dxa"/>
            <w:gridSpan w:val="24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4454" w:type="dxa"/>
            <w:gridSpan w:val="24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4454" w:type="dxa"/>
            <w:gridSpan w:val="24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Справедливы ли для Вашей семьи указанные подходы к организации питания дома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нужные ячейки)?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4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24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Овощные блюда (не включая картофельные) используются в 2 и более приемах пищи ежедневно (например, овощные супы, салаты, гарниры)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424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Фрукты ежедневно присутствуют в рационе питания членов семьи в количестве не менее 250-300 г (средний вес яблока, груши, апельсина - 120-130 г)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424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выборе хлеба и хлебобулочных изделий, вы отдаете приоритет продуктам из муки 2 сорта, с присутствием цельных злаков, отрубей и проч.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424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Блюда из рыбы присутствуют в рационе еженедельно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424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Ежедневно в питании используются 2-3 молочных продукта (включая молочные блюда и напитки)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Откуда Вы получаете информацию о принципах здорового питания?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(выберите два наиболее значимых для вас источника информации)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 интернета: страницы и каналы популярных блогеров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 интернета: страницы и каналы государственных учреждений (в том числе сайты и официальные каналы поликлиник, центров здоровья, центра гигиены и эпидемиологии или территориального органа Роспотребнадзора)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Телевидение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Радио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 популярных печатных изданий - газет, журналов, книг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 специализированных научных журналов и книг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 врача, медицинского специалиста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 немедицинского специалиста (тренер, тьютор, коуч, нутрициолог)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Родственники, знакомые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Сколько раз в день Ваш ребенок принимает пищу в учебные дни?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20"/>
            <w:tcBorders>
              <w:top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gridSpan w:val="31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309" w:type="dxa"/>
            <w:gridSpan w:val="29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Сколько раз в день Ваш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ребенок принимает пищу в выходные?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20"/>
            <w:tcBorders>
              <w:top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gridSpan w:val="31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309" w:type="dxa"/>
            <w:gridSpan w:val="29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Ребенок принимает пищу дома перед уходом в школу?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Всегда</w:t>
            </w:r>
          </w:p>
        </w:tc>
        <w:tc>
          <w:tcPr>
            <w:tcW w:w="5309" w:type="dxa"/>
            <w:gridSpan w:val="29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всегда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Затрудняюсь ответить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309" w:type="dxa"/>
            <w:gridSpan w:val="29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Питается ли Ваш ребенок в школьной столовой?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Всегда</w:t>
            </w:r>
          </w:p>
        </w:tc>
        <w:tc>
          <w:tcPr>
            <w:tcW w:w="5309" w:type="dxa"/>
            <w:gridSpan w:val="29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всегда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питается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(переход к вопросу 35)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Затрудняюсь ответить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(переход к вопросу 35)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309" w:type="dxa"/>
            <w:gridSpan w:val="29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(переход к вопросу 35)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Укажите интервал между питанием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дома и первым приемом пищи в школе?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Менее 2 часов</w:t>
            </w:r>
          </w:p>
        </w:tc>
        <w:tc>
          <w:tcPr>
            <w:tcW w:w="5309" w:type="dxa"/>
            <w:gridSpan w:val="29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Составляет 2-3 часа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Составляет 3-4 часа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Составляет 4-6 часов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Более 6 часов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Затрудняюсь ответить</w:t>
            </w:r>
          </w:p>
        </w:tc>
        <w:tc>
          <w:tcPr>
            <w:tcW w:w="5309" w:type="dxa"/>
            <w:gridSpan w:val="2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309" w:type="dxa"/>
            <w:gridSpan w:val="29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Если ребенок питается в школьной столовой,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укажите, что он ест? - возможен множественный выбор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нужные ячейки)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Бесплатный горячий завтрак </w:t>
            </w:r>
          </w:p>
        </w:tc>
        <w:tc>
          <w:tcPr>
            <w:tcW w:w="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Платный горячий завтрак </w:t>
            </w:r>
          </w:p>
        </w:tc>
        <w:tc>
          <w:tcPr>
            <w:tcW w:w="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Бесплатный горячий обед </w:t>
            </w:r>
          </w:p>
        </w:tc>
        <w:tc>
          <w:tcPr>
            <w:tcW w:w="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Платный горячий обед </w:t>
            </w:r>
          </w:p>
        </w:tc>
        <w:tc>
          <w:tcPr>
            <w:tcW w:w="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Бесплатный полдник </w:t>
            </w:r>
          </w:p>
        </w:tc>
        <w:tc>
          <w:tcPr>
            <w:tcW w:w="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Платный полдник </w:t>
            </w:r>
          </w:p>
        </w:tc>
        <w:tc>
          <w:tcPr>
            <w:tcW w:w="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Покупает еду в буфете (вендинговом аппарате) дополнительно к организованному к питанию </w:t>
            </w:r>
          </w:p>
        </w:tc>
        <w:tc>
          <w:tcPr>
            <w:tcW w:w="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Покупает еду в буфете (вендинговом аппарате), а вместе со всеми детьми организованно не питается </w:t>
            </w:r>
          </w:p>
        </w:tc>
        <w:tc>
          <w:tcPr>
            <w:tcW w:w="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Где Ваш ребенок обедает?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возможен множественный выбор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нужные ячейки)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2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7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12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школьной столовой </w:t>
            </w:r>
          </w:p>
        </w:tc>
        <w:tc>
          <w:tcPr>
            <w:tcW w:w="7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412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Покупает продукцию из школьного буфета </w:t>
            </w:r>
          </w:p>
        </w:tc>
        <w:tc>
          <w:tcPr>
            <w:tcW w:w="7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412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Покупает продукцию в вендинговом аппарате </w:t>
            </w:r>
          </w:p>
        </w:tc>
        <w:tc>
          <w:tcPr>
            <w:tcW w:w="7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412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Берет еду с собой </w:t>
            </w:r>
          </w:p>
        </w:tc>
        <w:tc>
          <w:tcPr>
            <w:tcW w:w="7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412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Дома </w:t>
            </w:r>
          </w:p>
        </w:tc>
        <w:tc>
          <w:tcPr>
            <w:tcW w:w="7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412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обедает </w:t>
            </w:r>
          </w:p>
        </w:tc>
        <w:tc>
          <w:tcPr>
            <w:tcW w:w="7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 вопрос 30 отвечают те, кто обедают 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школьной столовой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Что чаще ест Ваш ребенок на обед в школе?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(выберите один вариант ответа)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Обед из трех блюд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Только первые блюда (суп)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Только вторые блюда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Только салат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Первое блюдо+салат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Первое блюдо+салат+напиток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Второе блюдо+салат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Второе блюдо+салат+напиток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Первое блюдо+второе блюдо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Другое блюдо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3869" w:type="dxa"/>
            <w:gridSpan w:val="21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Полностью ли съедает ребенок порцию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завтрака/обеда/полдника в школе?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(Ответить на вопрос, если ребенок в школе завтракает, обедает или полдничает - указать нужные ячейки)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Приемы пищи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всегда </w:t>
            </w:r>
          </w:p>
        </w:tc>
        <w:tc>
          <w:tcPr>
            <w:tcW w:w="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7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Данный прием пищи отсутствует </w:t>
            </w:r>
          </w:p>
        </w:tc>
        <w:tc>
          <w:tcPr>
            <w:tcW w:w="1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1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1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Обед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Полдник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Хватает ли Вашему ребенку выданной порции в школьной столовой?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(Вопрос задается, если ребенок питается е школьной столовой, см. вопрос 26)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279" w:type="dxa"/>
            <w:gridSpan w:val="28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всегда</w:t>
            </w:r>
          </w:p>
        </w:tc>
        <w:tc>
          <w:tcPr>
            <w:tcW w:w="5279" w:type="dxa"/>
            <w:gridSpan w:val="2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79" w:type="dxa"/>
            <w:gridSpan w:val="2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ответить</w:t>
            </w:r>
          </w:p>
        </w:tc>
        <w:tc>
          <w:tcPr>
            <w:tcW w:w="5279" w:type="dxa"/>
            <w:gridSpan w:val="2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279" w:type="dxa"/>
            <w:gridSpan w:val="28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Считает ли Ваш ребенок достаточной длительность перерыва между уроками для приема пищи?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279" w:type="dxa"/>
            <w:gridSpan w:val="28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79" w:type="dxa"/>
            <w:gridSpan w:val="2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Затрудняюсь ответить</w:t>
            </w:r>
          </w:p>
        </w:tc>
        <w:tc>
          <w:tcPr>
            <w:tcW w:w="5279" w:type="dxa"/>
            <w:gridSpan w:val="2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279" w:type="dxa"/>
            <w:gridSpan w:val="28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Нравится ли ребенку обстановка в школьной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столовой?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279" w:type="dxa"/>
            <w:gridSpan w:val="28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79" w:type="dxa"/>
            <w:gridSpan w:val="2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Затрудняюсь ответить</w:t>
            </w:r>
          </w:p>
        </w:tc>
        <w:tc>
          <w:tcPr>
            <w:tcW w:w="5279" w:type="dxa"/>
            <w:gridSpan w:val="2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1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279" w:type="dxa"/>
            <w:gridSpan w:val="28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34б.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Что не нравится в школьной столовой?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Грязно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Много детей и мало места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Приходится долго ждать, чтобы получить еду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Еда часто бывает остывшей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Еда невкусная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нравится сервировка столов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столовой часто неприятно пахнет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хватает времени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424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хватает посуды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5" w:type="dxa"/>
            <w:gridSpan w:val="5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Если ребенок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НЕ ПИТАЕТСЯ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школьной столовой, то ПОЧЕМУ?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(Если ребенок питается, вопрос пропускается, если нет - предусматривается наличие ответа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 каждой строке)</w:t>
            </w: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110" w:type="dxa"/>
            <w:gridSpan w:val="2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Из-за отсутствия столовой в образовательной организации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4110" w:type="dxa"/>
            <w:gridSpan w:val="2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Из-за плохого качества питания в столовой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4110" w:type="dxa"/>
            <w:gridSpan w:val="2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Берет еду с собой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4110" w:type="dxa"/>
            <w:gridSpan w:val="2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Дорого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4110" w:type="dxa"/>
            <w:gridSpan w:val="2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состоянию здоровья (требуется специальная диета)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411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Другие причины </w:t>
            </w: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1574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Указать какие </w:t>
            </w:r>
          </w:p>
        </w:tc>
        <w:tc>
          <w:tcPr>
            <w:tcW w:w="4529" w:type="dxa"/>
            <w:gridSpan w:val="27"/>
            <w:tcBorders>
              <w:top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lef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30" w:type="dxa"/>
            <w:gridSpan w:val="4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71B6">
        <w:tc>
          <w:tcPr>
            <w:tcW w:w="643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5" w:type="dxa"/>
            <w:gridSpan w:val="5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8271B6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     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163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83"/>
        <w:gridCol w:w="133"/>
        <w:gridCol w:w="76"/>
        <w:gridCol w:w="299"/>
        <w:gridCol w:w="271"/>
        <w:gridCol w:w="435"/>
        <w:gridCol w:w="495"/>
        <w:gridCol w:w="435"/>
        <w:gridCol w:w="285"/>
        <w:gridCol w:w="316"/>
        <w:gridCol w:w="343"/>
        <w:gridCol w:w="330"/>
        <w:gridCol w:w="257"/>
        <w:gridCol w:w="508"/>
        <w:gridCol w:w="512"/>
        <w:gridCol w:w="285"/>
        <w:gridCol w:w="284"/>
        <w:gridCol w:w="375"/>
        <w:gridCol w:w="330"/>
        <w:gridCol w:w="240"/>
        <w:gridCol w:w="239"/>
        <w:gridCol w:w="347"/>
        <w:gridCol w:w="165"/>
        <w:gridCol w:w="209"/>
        <w:gridCol w:w="196"/>
        <w:gridCol w:w="120"/>
        <w:gridCol w:w="285"/>
        <w:gridCol w:w="313"/>
        <w:gridCol w:w="268"/>
      </w:tblGrid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Как оплачивается питание (завтрак/обед) ребенка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школе: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91" w:type="dxa"/>
            <w:gridSpan w:val="3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486" w:type="dxa"/>
            <w:gridSpan w:val="1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396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91" w:type="dxa"/>
            <w:gridSpan w:val="3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486" w:type="dxa"/>
            <w:gridSpan w:val="1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Питается бесплатно (получает льготу на питание)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96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91" w:type="dxa"/>
            <w:gridSpan w:val="3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4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Комбинированная оплата (льгота+доплата родителей)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91" w:type="dxa"/>
            <w:gridSpan w:val="3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44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Полная оплата питания родителями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Покупает ли Ваш ребенок дополнительно к основному школьному питанию еду в школьной столовой/буфете?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Регулярно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63" w:type="dxa"/>
            <w:gridSpan w:val="18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Иногда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63" w:type="dxa"/>
            <w:gridSpan w:val="1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покупает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63" w:type="dxa"/>
            <w:gridSpan w:val="1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Буфета в школе нет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63" w:type="dxa"/>
            <w:gridSpan w:val="1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63" w:type="dxa"/>
            <w:gridSpan w:val="1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263" w:type="dxa"/>
            <w:gridSpan w:val="18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37б.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Покупает ли Ваш ребенок дополнительно к основному школьному питанию еду в вендинговом аппарате?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Регулярно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63" w:type="dxa"/>
            <w:gridSpan w:val="18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Иногда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5263" w:type="dxa"/>
            <w:gridSpan w:val="1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покупает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63" w:type="dxa"/>
            <w:gridSpan w:val="1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Вендингового аппарата нет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63" w:type="dxa"/>
            <w:gridSpan w:val="1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63" w:type="dxa"/>
            <w:gridSpan w:val="18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70" w:type="dxa"/>
            <w:gridSpan w:val="11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263" w:type="dxa"/>
            <w:gridSpan w:val="18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Какую продукцию предпочитает обычно покупать Ваш ребенок в школьной столовой или буфете?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Овощные салаты, овощи, готовые к употреблению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Первые блюда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Гарниры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Основные (мясные и рыбные) блюда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Сосиски/сардельки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Каши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Молочные продукты, в том числе напитки.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Соки фруктовые, фруктово-овощные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Сокосодержащие напитки с добавлением сахара, в том числе нектары и морсы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Выпечные изделия собственного приготовления (пироги, пицца и др.)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Бутерброды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Кондитерские изделия промышленного изготовления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12.1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т.ч. печенье галетное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12.2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батончики злаковые и фруктово-злаковые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12.3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зефир, пастила, мармелад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Фрукты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Сладкие газированные напитки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 </w:t>
            </w:r>
          </w:p>
        </w:tc>
        <w:tc>
          <w:tcPr>
            <w:tcW w:w="601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питьевая бутилированная 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Какую продукцию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предпочитает обычно покупать Ваш ребенок в вендинговом аппарате?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(если вендингового аппарата нет (вопрос 37б) - этот вопрос пропускается)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570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питьевая бутилированная 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570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Соки, нектары 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Кондитерские изделия в упаковке 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570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Кисломолочная продукция 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70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Фруктово-злаковые батончики 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570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Иное (указать что) 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Удовлетворяет ли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ребенка ассортимент буфетной продукции?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(если буфета нет (вопрос 37.а) - пропустить вопрос)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606" w:type="dxa"/>
            <w:gridSpan w:val="19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40б.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Удовлетворяет ли родителей (законных представителей) ассортимент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буфетной продукции?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(если буфета нет (вопрос 37а) - пропустить вопрос)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927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606" w:type="dxa"/>
            <w:gridSpan w:val="19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Пьет ли ребенок в общеобразовательной организации питьевую воду?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Да, ежедневно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Редко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пьет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606" w:type="dxa"/>
            <w:gridSpan w:val="19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Принимает ли Ваш ребенок витаминно-минеральные комплексы, БАДы к пище?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(переход к 44 вопросу)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6" w:type="dxa"/>
            <w:gridSpan w:val="19"/>
            <w:tcBorders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(переход к 44 вопросу)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927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606" w:type="dxa"/>
            <w:gridSpan w:val="19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(переход к 44 вопросу)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Как часто Ваш ребенок принимает витаминно-минеральные комплексы?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7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16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7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2-3 раза в полгода курсами 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16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7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1-2 раза в год курсами 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416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7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Принимает нерегулярно 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416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7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416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7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416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играми)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5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Посещает спортивные секции с занятиями высокой интенсивности 3 и более раза в неделю 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5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Посещает спортивные секции 2 раза в неделю, ежедневная физическая активность не менее 60 минут 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5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Ежедневно не менее 60 минут в день (подвижные игры и др.) 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5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60 минут в день ежедневно 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5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60 минут 2-3 раза в неделю 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5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Спортом не занимается 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5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5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Какова в среднем продолжительность ночного сна ребенка?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</w:t>
            </w:r>
          </w:p>
        </w:tc>
        <w:tc>
          <w:tcPr>
            <w:tcW w:w="593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Продолжительность ночного сна в часах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0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Учебные дни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01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89" w:type="dxa"/>
            <w:gridSpan w:val="3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Подъем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gridSpan w:val="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Отбой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790" w:type="dxa"/>
            <w:gridSpan w:val="11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продолжительность ночного сна 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часах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" w:type="dxa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0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Выходные дни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01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Подъем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Отбой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790" w:type="dxa"/>
            <w:gridSpan w:val="11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продолжительность ночного сна в часах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" w:type="dxa"/>
            <w:tcBorders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Укажите примерное время, проводимое в среднем ребенком дома за просмотром телевизионных передач в сутки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учебный день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1 часа в день или не использует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1 часа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2 часов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часа и более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выходной день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1 часа в день или не использует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1 часа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2 часов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часа и более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46б.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Укажите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примерное время, проводимое в среднем ребенком за компьютером и/или планшетом и/или ноутбуком (в домашних условиях) в сутки всего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учебный день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1 часа в день или не использует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1 часа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2 часов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часа и более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выходной день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1 часа в день или не использует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1 часа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2 часов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часа и более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1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7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46в.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Укажите примерное время, проводимое в среднем ребенком за компьютером и/или планшетом и/или ноутбуком (в домашних условиях) в сутки С ЦЕЛЬЮ УЧЕБЫ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учебный день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1 часа в день или не использует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1 часа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2 часов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часа и более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выходной день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1 часа в день или не использует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1 часа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2 часов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часа и более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46г.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Укажите примерное время, проводимое в среднем ребенком за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смартфоном в сутки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62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учебный день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1 часа в день или не использует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1 часа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2 часов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часа и более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выходной день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1 часа в день или не использует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1 часа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Около 2 часов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часа и более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82" w:type="dxa"/>
            <w:tcBorders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709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268" w:type="dxa"/>
            <w:tcBorders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33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47. Как часто Ваш ребенок дома </w:t>
      </w:r>
      <w:r>
        <w:rPr>
          <w:rFonts w:ascii="Arial" w:hAnsi="Arial" w:cs="Arial"/>
          <w:b/>
          <w:bCs/>
          <w:color w:val="000000"/>
          <w:sz w:val="20"/>
          <w:szCs w:val="20"/>
        </w:rPr>
        <w:t>употребляет следующие группы блюд, продуктов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(выбрать один из ответов по каждому пункту):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29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2237"/>
        <w:gridCol w:w="673"/>
        <w:gridCol w:w="496"/>
        <w:gridCol w:w="495"/>
        <w:gridCol w:w="885"/>
        <w:gridCol w:w="855"/>
        <w:gridCol w:w="855"/>
        <w:gridCol w:w="734"/>
        <w:gridCol w:w="842"/>
        <w:gridCol w:w="838"/>
      </w:tblGrid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Продукты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Каж- </w:t>
            </w:r>
          </w:p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дый день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2-4 раза в неделю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раз в неделю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2-3 раза в месяц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раз в месяц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упо- </w:t>
            </w:r>
          </w:p>
          <w:p w:rsidR="008271B6" w:rsidRDefault="00F8094A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треб- </w:t>
            </w:r>
          </w:p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ляет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Затру- </w:t>
            </w:r>
          </w:p>
          <w:p w:rsidR="008271B6" w:rsidRDefault="00F8094A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дняюсь отве- </w:t>
            </w:r>
          </w:p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тить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Каши и блюда из зерновых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Макароны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Мясо говядины, свинины и др.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Мясо птицы: курица, индейка и др.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Молоко, кефир, ряженка и др. жидкие молочные продукты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Творог и блюда из него (запеканки, суфле, сырники и др.)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Творожные сырки, сладкие молочные десерты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Рыба и блюда из рыбы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Овощи (кроме картофеля)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Картофель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Фрукты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Колбаса, сосиски, сардельки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Яйца и блюда из яиц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Продукты фаст-фуда (например, гамбургеры, пицца, шаверма)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Чипсы, сухарики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Кетчуп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q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Майонез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соусы (кроме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майонеза и кетчупа)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Сдобная выпечка и пироги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Торты и пирожные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Шоколад, шоколадные конфеты, батончики (например, Марс, Твикс)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Карамель, зефир, пастила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Сладкие газированные напитки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Соки фруктовые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Напитки с добавлением сахара (например, компот, кисель, морс)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Питьевая вода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aa </w:t>
            </w:r>
          </w:p>
        </w:tc>
        <w:tc>
          <w:tcPr>
            <w:tcW w:w="3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Сколько чайных ложек или кусков сахара обычно ребенок добавляет на чашку (стакан) чая или другого напитка? </w:t>
            </w:r>
          </w:p>
        </w:tc>
        <w:tc>
          <w:tcPr>
            <w:tcW w:w="5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0...1...2...3...4...5...6...7...8...9...10 </w:t>
            </w:r>
          </w:p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(обвести нужную цифру)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71B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bb </w:t>
            </w:r>
          </w:p>
        </w:tc>
        <w:tc>
          <w:tcPr>
            <w:tcW w:w="3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Досаливает ли ребенок пищу когда ест? </w:t>
            </w:r>
          </w:p>
        </w:tc>
        <w:tc>
          <w:tcPr>
            <w:tcW w:w="5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да/нет (подчеркните)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48. Если ребенок ест вне дома и вне общеобразовательной организации, что он предпочитает приобретать, чтобы перекусить: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5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967"/>
        <w:gridCol w:w="1979"/>
        <w:gridCol w:w="825"/>
        <w:gridCol w:w="827"/>
        <w:gridCol w:w="930"/>
        <w:gridCol w:w="930"/>
        <w:gridCol w:w="1258"/>
      </w:tblGrid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Продукты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Фаст-фуд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Чипсы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Шоколад, конфеты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Пирожные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Булочки, пироги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Пряники, печенье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Зефир, мармелад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Мороженое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Соки, нектары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питьевая бутилированная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 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Сладкие газированные напитки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 </w:t>
            </w:r>
          </w:p>
        </w:tc>
      </w:tr>
      <w:tr w:rsidR="008271B6">
        <w:tc>
          <w:tcPr>
            <w:tcW w:w="538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Иное - указать, что 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71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49. Ваша оценка питания ребенка (поставьте галочку в нужной графе)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99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834"/>
        <w:gridCol w:w="2715"/>
        <w:gridCol w:w="3224"/>
      </w:tblGrid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ОЦЕНКА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общеобразовательной организации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Дома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Хорошо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Плохо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50. Укажите, улучшилось ли питание в сравнении с прошлым учебным годом в соответствии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 </w:t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принципами здорового питания (поставьте галочку в нужной графе)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14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3299"/>
        <w:gridCol w:w="3090"/>
        <w:gridCol w:w="2399"/>
      </w:tblGrid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Оценка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общеобразовательной организации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Дома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Питание стало лучше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Питание не изменилось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Питание стало хуже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Затрудняюсь ответить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Отказ от ответа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F8094A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51. Нуждается ли структура предлагаемого в общеобразовательной организации питания в дальнейших изменениях: Да/Нет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71B6" w:rsidRDefault="00F8094A">
      <w:pPr>
        <w:widowControl w:val="0"/>
        <w:spacing w:after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Если ответ "Да", укажите детально что считаете необходимым поправить</w:t>
      </w:r>
      <w:r>
        <w:rPr>
          <w:rFonts w:ascii="Arial" w:hAnsi="Arial" w:cs="Arial"/>
          <w:color w:val="000000"/>
          <w:sz w:val="20"/>
          <w:szCs w:val="20"/>
        </w:rPr>
        <w:t xml:space="preserve"> (выберите нужные варианты в формате "ДА"</w:t>
      </w:r>
      <w:r>
        <w:rPr>
          <w:rFonts w:ascii="Arial" w:hAnsi="Arial" w:cs="Arial"/>
          <w:color w:val="000000"/>
          <w:sz w:val="20"/>
          <w:szCs w:val="20"/>
        </w:rPr>
        <w:t xml:space="preserve">, возможен множественный выбор, для Вас представлены варианты наиболее распространенных ответов, полученные по итогам прошлого года) </w:t>
      </w: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300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320"/>
        <w:gridCol w:w="1410"/>
      </w:tblGrid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Предложения по улучшению питания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Выберите нужное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Обеспечить возможность выбора детьми вариантов меню или отдельных блюд в ОСНОВНОМ ПИТАНИИ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Ввести в старших классах возможность питания по типу "ШВЕДСКОГО СТОЛА"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Предоставить детям возможность приобретения горячих блюд в дополнител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ьном питании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Исключить из ассортимента дополнительного питания шоколад и кондитерские изделия промышленного изготовления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Введение второго завтрака для детей 1-4 классов с выдачей им ежедневно молока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Добавить в меню напитки без сахара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Увеличить продолжительность перемен для приема пищи - не менее 30 минут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Удобный режим работы столовой (или) буфета - не менее чем до 17 часов, когда дети могут получить питание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Иное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927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991"/>
        <w:gridCol w:w="286"/>
        <w:gridCol w:w="988"/>
        <w:gridCol w:w="990"/>
        <w:gridCol w:w="961"/>
        <w:gridCol w:w="1169"/>
        <w:gridCol w:w="2222"/>
      </w:tblGrid>
      <w:tr w:rsidR="008271B6">
        <w:tc>
          <w:tcPr>
            <w:tcW w:w="5879" w:type="dxa"/>
            <w:gridSpan w:val="6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При выборе пункта 51.10 (иное) укажите свои предложения: </w:t>
            </w:r>
          </w:p>
        </w:tc>
        <w:tc>
          <w:tcPr>
            <w:tcW w:w="3391" w:type="dxa"/>
            <w:gridSpan w:val="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  <w:tcBorders>
              <w:top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52. Знаете ли Вы об обучающих (просветительских) программах Роспотребнадзора по вопросам здорового питания, которые предназначены для детей дошкольного и школьного возраста, а также других целевых аудиторий (выберите нужный ответ - ДА/НЕТ)?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  <w:ind w:firstLine="568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 Знает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 ли Вы о специализированном портале Роспотребнадзора здоровоепитание.рф (выберите нужный ответ - ДА/НЕТ)?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2940" w:type="dxa"/>
            <w:gridSpan w:val="3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54. Ф.И.О. интервьюера </w:t>
            </w:r>
          </w:p>
        </w:tc>
        <w:tc>
          <w:tcPr>
            <w:tcW w:w="4108" w:type="dxa"/>
            <w:gridSpan w:val="4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22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1663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Подпись </w:t>
            </w:r>
          </w:p>
        </w:tc>
        <w:tc>
          <w:tcPr>
            <w:tcW w:w="5385" w:type="dxa"/>
            <w:gridSpan w:val="6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22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2654" w:type="dxa"/>
            <w:gridSpan w:val="2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Дата анкетирования </w:t>
            </w:r>
          </w:p>
        </w:tc>
        <w:tc>
          <w:tcPr>
            <w:tcW w:w="4394" w:type="dxa"/>
            <w:gridSpan w:val="5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22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3928" w:type="dxa"/>
            <w:gridSpan w:val="4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Дата внесения информации в базу </w:t>
            </w:r>
          </w:p>
        </w:tc>
        <w:tc>
          <w:tcPr>
            <w:tcW w:w="3120" w:type="dxa"/>
            <w:gridSpan w:val="3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22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9270" w:type="dxa"/>
            <w:gridSpan w:val="8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71B6">
        <w:tc>
          <w:tcPr>
            <w:tcW w:w="4918" w:type="dxa"/>
            <w:gridSpan w:val="5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     ФИО, внесшего информацию в базу и подпись </w:t>
            </w:r>
          </w:p>
        </w:tc>
        <w:tc>
          <w:tcPr>
            <w:tcW w:w="2130" w:type="dxa"/>
            <w:gridSpan w:val="2"/>
            <w:tcBorders>
              <w:bottom w:val="single" w:sz="6" w:space="0" w:color="000000"/>
            </w:tcBorders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222" w:type="dxa"/>
          </w:tcPr>
          <w:p w:rsidR="008271B6" w:rsidRDefault="00F8094A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</w:tbl>
    <w:p w:rsidR="008271B6" w:rsidRDefault="008271B6">
      <w:pPr>
        <w:widowControl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271B6" w:rsidRDefault="008271B6">
      <w:pPr>
        <w:widowControl w:val="0"/>
        <w:spacing w:after="0"/>
        <w:rPr>
          <w:rFonts w:ascii="Liberation Serif" w:hAnsi="Liberation Serif" w:cs="Liberation Serif"/>
          <w:sz w:val="24"/>
          <w:szCs w:val="24"/>
        </w:rPr>
      </w:pPr>
    </w:p>
    <w:sectPr w:rsidR="008271B6">
      <w:pgSz w:w="12240" w:h="15840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B6"/>
    <w:rsid w:val="008271B6"/>
    <w:rsid w:val="00F8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gostassistent.ru/search?q=&#1052;&#1056;%202.4.0180-2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10438</Words>
  <Characters>59501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шк№8</dc:creator>
  <cp:lastModifiedBy>шк№8</cp:lastModifiedBy>
  <cp:revision>2</cp:revision>
  <dcterms:created xsi:type="dcterms:W3CDTF">2024-10-25T11:28:00Z</dcterms:created>
  <dcterms:modified xsi:type="dcterms:W3CDTF">2024-10-25T11:28:00Z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шк№8</vt:lpwstr>
  </property>
</Properties>
</file>